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1" w:rsidRPr="007374F1" w:rsidRDefault="007374F1" w:rsidP="007374F1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lang w:eastAsia="pl-PL"/>
        </w:rPr>
      </w:pPr>
      <w:r w:rsidRPr="007374F1">
        <w:rPr>
          <w:rFonts w:ascii="Arial" w:eastAsia="Calibri" w:hAnsi="Arial" w:cs="Arial"/>
          <w:bCs/>
          <w:color w:val="000000"/>
          <w:sz w:val="22"/>
          <w:szCs w:val="22"/>
          <w:lang w:eastAsia="pl-PL"/>
        </w:rPr>
        <w:t>Nr sprawy: Z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pl-PL"/>
        </w:rPr>
        <w:t>P</w:t>
      </w:r>
      <w:r w:rsidRPr="007374F1">
        <w:rPr>
          <w:rFonts w:ascii="Arial" w:eastAsia="Calibri" w:hAnsi="Arial" w:cs="Arial"/>
          <w:bCs/>
          <w:color w:val="000000"/>
          <w:sz w:val="22"/>
          <w:szCs w:val="22"/>
          <w:lang w:eastAsia="pl-PL"/>
        </w:rPr>
        <w:t>. 271.48.2013</w:t>
      </w:r>
    </w:p>
    <w:p w:rsidR="0078102D" w:rsidRPr="00A833F5" w:rsidRDefault="0078102D" w:rsidP="0078102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</w:pPr>
      <w:r w:rsidRPr="00A833F5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>FORMULARZ OFERTOWY</w:t>
      </w:r>
    </w:p>
    <w:p w:rsidR="0078102D" w:rsidRPr="00A833F5" w:rsidRDefault="0078102D" w:rsidP="0078102D">
      <w:pPr>
        <w:spacing w:after="120"/>
        <w:ind w:left="283"/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 xml:space="preserve">Nazwa i adres Wykonawcy: </w:t>
      </w:r>
    </w:p>
    <w:p w:rsidR="0078102D" w:rsidRPr="00A833F5" w:rsidRDefault="0078102D" w:rsidP="0078102D">
      <w:pPr>
        <w:spacing w:after="120"/>
        <w:ind w:left="283"/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78102D" w:rsidRPr="00A833F5" w:rsidRDefault="0078102D" w:rsidP="0078102D">
      <w:pPr>
        <w:spacing w:before="120" w:after="120"/>
        <w:ind w:left="284"/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78102D" w:rsidRPr="00A833F5" w:rsidRDefault="0078102D" w:rsidP="0078102D">
      <w:pPr>
        <w:spacing w:before="120" w:after="120"/>
        <w:ind w:left="284"/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78102D" w:rsidRPr="00A833F5" w:rsidRDefault="0078102D" w:rsidP="0078102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 xml:space="preserve">    (w przypadku Wykonawców występujących wspólnie należy wymienić wszystkich Wykonawców)</w:t>
      </w:r>
    </w:p>
    <w:p w:rsidR="0078102D" w:rsidRPr="00A833F5" w:rsidRDefault="0078102D" w:rsidP="0078102D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8102D" w:rsidRPr="00A833F5" w:rsidRDefault="0078102D" w:rsidP="0078102D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/>
        <w:ind w:left="34"/>
        <w:rPr>
          <w:rFonts w:ascii="Arial" w:eastAsia="Times New Roman" w:hAnsi="Arial" w:cs="Arial"/>
          <w:i/>
          <w:iCs/>
          <w:color w:val="000000"/>
          <w:spacing w:val="-6"/>
          <w:sz w:val="22"/>
          <w:szCs w:val="22"/>
          <w:lang w:eastAsia="ar-SA"/>
        </w:rPr>
      </w:pPr>
      <w:r w:rsidRPr="00A833F5">
        <w:rPr>
          <w:rFonts w:ascii="Arial" w:eastAsia="Times New Roman" w:hAnsi="Arial" w:cs="Arial"/>
          <w:i/>
          <w:iCs/>
          <w:color w:val="000000"/>
          <w:spacing w:val="-6"/>
          <w:sz w:val="22"/>
          <w:szCs w:val="22"/>
          <w:lang w:eastAsia="ar-SA"/>
        </w:rPr>
        <w:t>NIP : .............................................</w:t>
      </w:r>
    </w:p>
    <w:p w:rsidR="0078102D" w:rsidRPr="00A833F5" w:rsidRDefault="0078102D" w:rsidP="0078102D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/>
        <w:ind w:left="34"/>
        <w:rPr>
          <w:rFonts w:ascii="Arial" w:eastAsia="Times New Roman" w:hAnsi="Arial" w:cs="Arial"/>
          <w:i/>
          <w:iCs/>
          <w:color w:val="000000"/>
          <w:spacing w:val="-6"/>
          <w:sz w:val="22"/>
          <w:szCs w:val="22"/>
          <w:lang w:eastAsia="ar-SA"/>
        </w:rPr>
      </w:pPr>
      <w:r w:rsidRPr="00A833F5">
        <w:rPr>
          <w:rFonts w:ascii="Arial" w:eastAsia="Times New Roman" w:hAnsi="Arial" w:cs="Arial"/>
          <w:i/>
          <w:iCs/>
          <w:color w:val="000000"/>
          <w:spacing w:val="-6"/>
          <w:sz w:val="22"/>
          <w:szCs w:val="22"/>
          <w:lang w:eastAsia="ar-SA"/>
        </w:rPr>
        <w:t xml:space="preserve">REGON: ...................................... </w:t>
      </w:r>
    </w:p>
    <w:p w:rsidR="0078102D" w:rsidRPr="00A833F5" w:rsidRDefault="0078102D" w:rsidP="0078102D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78102D" w:rsidRPr="00A833F5" w:rsidRDefault="0078102D" w:rsidP="0078102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 xml:space="preserve">    Tel/fax ……………………………………………………………………………………….,</w:t>
      </w:r>
      <w:bookmarkStart w:id="0" w:name="_GoBack"/>
      <w:bookmarkEnd w:id="0"/>
    </w:p>
    <w:p w:rsidR="0078102D" w:rsidRPr="00A833F5" w:rsidRDefault="0078102D" w:rsidP="0078102D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A833F5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</w:p>
    <w:p w:rsidR="0078102D" w:rsidRPr="00A833F5" w:rsidRDefault="0078102D" w:rsidP="0078102D">
      <w:pPr>
        <w:rPr>
          <w:rFonts w:ascii="Arial" w:eastAsia="Calibri" w:hAnsi="Arial" w:cs="Arial"/>
          <w:sz w:val="22"/>
          <w:szCs w:val="22"/>
          <w:lang w:eastAsia="pl-PL"/>
        </w:rPr>
      </w:pPr>
      <w:r w:rsidRPr="00A833F5">
        <w:rPr>
          <w:rFonts w:ascii="Arial" w:eastAsia="Calibri" w:hAnsi="Arial" w:cs="Arial"/>
          <w:i/>
          <w:sz w:val="22"/>
          <w:szCs w:val="22"/>
          <w:lang w:eastAsia="pl-PL"/>
        </w:rPr>
        <w:t xml:space="preserve"> </w:t>
      </w:r>
      <w:r w:rsidRPr="00A833F5">
        <w:rPr>
          <w:rFonts w:ascii="Arial" w:eastAsia="Calibri" w:hAnsi="Arial" w:cs="Arial"/>
          <w:sz w:val="22"/>
          <w:szCs w:val="22"/>
          <w:lang w:eastAsia="pl-PL"/>
        </w:rPr>
        <w:t xml:space="preserve">   e-mail …………………………………….…………………………………………………..</w:t>
      </w:r>
    </w:p>
    <w:p w:rsidR="00D87C62" w:rsidRPr="00A833F5" w:rsidRDefault="00D87C62" w:rsidP="00D87C62">
      <w:pPr>
        <w:widowControl w:val="0"/>
        <w:suppressAutoHyphens/>
        <w:autoSpaceDE w:val="0"/>
        <w:ind w:left="3540"/>
        <w:rPr>
          <w:rFonts w:ascii="Arial" w:eastAsia="Times New Roman" w:hAnsi="Arial" w:cs="Arial"/>
          <w:b/>
          <w:bCs/>
          <w:spacing w:val="-21"/>
          <w:sz w:val="22"/>
          <w:szCs w:val="22"/>
          <w:lang w:eastAsia="ar-SA"/>
        </w:rPr>
      </w:pPr>
    </w:p>
    <w:p w:rsidR="00AC4D79" w:rsidRPr="00210800" w:rsidRDefault="00AC4D79" w:rsidP="00210800">
      <w:pPr>
        <w:suppressAutoHyphens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10800">
        <w:rPr>
          <w:rFonts w:ascii="Arial" w:eastAsia="Calibri" w:hAnsi="Arial" w:cs="Arial"/>
          <w:sz w:val="22"/>
          <w:szCs w:val="22"/>
          <w:lang w:eastAsia="pl-PL"/>
        </w:rPr>
        <w:t xml:space="preserve">Nawiązując do </w:t>
      </w:r>
      <w:r w:rsidR="004366A9" w:rsidRPr="00210800">
        <w:rPr>
          <w:rFonts w:ascii="Arial" w:eastAsia="Calibri" w:hAnsi="Arial" w:cs="Arial"/>
          <w:sz w:val="22"/>
          <w:szCs w:val="22"/>
          <w:lang w:eastAsia="pl-PL"/>
        </w:rPr>
        <w:t>głoszeni</w:t>
      </w:r>
      <w:r w:rsidRPr="00210800">
        <w:rPr>
          <w:rFonts w:ascii="Arial" w:eastAsia="Calibri" w:hAnsi="Arial" w:cs="Arial"/>
          <w:sz w:val="22"/>
          <w:szCs w:val="22"/>
          <w:lang w:eastAsia="pl-PL"/>
        </w:rPr>
        <w:t>a</w:t>
      </w:r>
      <w:r w:rsidR="004366A9" w:rsidRPr="00210800">
        <w:rPr>
          <w:rFonts w:ascii="Arial" w:eastAsia="Calibri" w:hAnsi="Arial" w:cs="Arial"/>
          <w:sz w:val="22"/>
          <w:szCs w:val="22"/>
          <w:lang w:eastAsia="pl-PL"/>
        </w:rPr>
        <w:t xml:space="preserve"> o przetargu nieograniczonym na:</w:t>
      </w:r>
      <w:r w:rsidR="004366A9" w:rsidRPr="0021080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66A9" w:rsidRPr="007374F1">
        <w:rPr>
          <w:rFonts w:ascii="Arial" w:eastAsia="Times New Roman" w:hAnsi="Arial" w:cs="Arial"/>
          <w:b/>
          <w:sz w:val="22"/>
          <w:szCs w:val="22"/>
          <w:lang w:eastAsia="pl-PL"/>
        </w:rPr>
        <w:t>Usługi edukacyjne obejmujące prowadzenie zajęć dla uczestników projektu systemowego pn. „Ku sukcesom dzięki indywidualizacji”</w:t>
      </w:r>
      <w:r w:rsidR="004366A9" w:rsidRPr="00210800">
        <w:rPr>
          <w:rFonts w:ascii="Arial" w:eastAsia="Times New Roman" w:hAnsi="Arial" w:cs="Arial"/>
          <w:sz w:val="22"/>
          <w:szCs w:val="22"/>
          <w:lang w:eastAsia="pl-PL"/>
        </w:rPr>
        <w:t xml:space="preserve"> współfinansowanego ze środków Unii Europejskiej w ramach Europejskiego Funduszu Społecznego oraz budżetu Samorządu Województwa Mazowieckiego w ramach Programu Operacyjnego Kapitał Ludzki 2007-2013 Priorytet IX, Działanie 9.1, Poddziałanie 9.1.2.,</w:t>
      </w:r>
      <w:r w:rsidR="004366A9" w:rsidRPr="00210800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4366A9" w:rsidRPr="00210800">
        <w:rPr>
          <w:rFonts w:ascii="Arial" w:eastAsia="Calibri" w:hAnsi="Arial" w:cs="Arial"/>
          <w:color w:val="000000"/>
          <w:sz w:val="22"/>
          <w:szCs w:val="22"/>
          <w:lang w:eastAsia="pl-PL"/>
        </w:rPr>
        <w:t>stosownie do wymagań zawartych w specyfikacji istotnych warunków zamówienia</w:t>
      </w:r>
      <w:r w:rsidR="00210800">
        <w:rPr>
          <w:rFonts w:ascii="Arial" w:eastAsia="Calibri" w:hAnsi="Arial" w:cs="Arial"/>
          <w:color w:val="000000"/>
          <w:sz w:val="22"/>
          <w:szCs w:val="22"/>
          <w:lang w:eastAsia="pl-PL"/>
        </w:rPr>
        <w:t>,</w:t>
      </w:r>
      <w:r w:rsidR="00210800" w:rsidRPr="00210800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="004366A9" w:rsidRPr="00210800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oferujemy wykonanie przedmiotu zamówienia </w:t>
      </w:r>
      <w:r w:rsidR="004366A9" w:rsidRPr="00210800">
        <w:rPr>
          <w:rFonts w:ascii="Arial" w:eastAsia="Calibri" w:hAnsi="Arial" w:cs="Arial"/>
          <w:sz w:val="22"/>
          <w:szCs w:val="22"/>
          <w:lang w:eastAsia="pl-PL"/>
        </w:rPr>
        <w:t xml:space="preserve">w zakresie objętym specyfikacją istotnych warunków zamówienia, </w:t>
      </w:r>
      <w:r w:rsidR="004366A9" w:rsidRPr="00210800">
        <w:rPr>
          <w:rFonts w:ascii="Arial" w:eastAsia="Calibri" w:hAnsi="Arial" w:cs="Arial"/>
          <w:color w:val="000000"/>
          <w:sz w:val="22"/>
          <w:szCs w:val="22"/>
          <w:lang w:eastAsia="pl-PL"/>
        </w:rPr>
        <w:t>za</w:t>
      </w:r>
      <w:r w:rsidRPr="00210800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C4D79" w:rsidRPr="00A833F5" w:rsidRDefault="004366A9" w:rsidP="00AC4D79">
      <w:pPr>
        <w:shd w:val="clear" w:color="auto" w:fill="FFFFFF"/>
        <w:suppressAutoHyphens/>
        <w:spacing w:line="276" w:lineRule="auto"/>
        <w:ind w:right="51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833F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</w:p>
    <w:p w:rsidR="00AC4D79" w:rsidRDefault="00AC4D79" w:rsidP="00AC4D79">
      <w:pPr>
        <w:shd w:val="clear" w:color="auto" w:fill="FFFFFF"/>
        <w:suppressAutoHyphens/>
        <w:spacing w:line="276" w:lineRule="auto"/>
        <w:ind w:right="51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AC4D7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="00113B6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enę łączną brutto:………………………………………………………………………. zł</w:t>
      </w:r>
    </w:p>
    <w:p w:rsidR="00ED6C34" w:rsidRPr="00ED6C34" w:rsidRDefault="00ED6C34" w:rsidP="00ED6C34">
      <w:pPr>
        <w:shd w:val="clear" w:color="auto" w:fill="FFFFFF"/>
        <w:suppressAutoHyphens/>
        <w:spacing w:before="120" w:after="120" w:line="360" w:lineRule="auto"/>
        <w:ind w:right="51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ED6C3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(słownie:…………………………………………………………………………………………………………………………………………………………………………………………………………)</w:t>
      </w:r>
    </w:p>
    <w:p w:rsidR="00AC4D79" w:rsidRDefault="00AC4D79" w:rsidP="00AC4D79">
      <w:pPr>
        <w:shd w:val="clear" w:color="auto" w:fill="FFFFFF"/>
        <w:suppressAutoHyphens/>
        <w:spacing w:line="276" w:lineRule="auto"/>
        <w:ind w:right="51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AC4D79" w:rsidRDefault="00AC4D79" w:rsidP="00AC4D79">
      <w:pPr>
        <w:shd w:val="clear" w:color="auto" w:fill="FFFFFF"/>
        <w:suppressAutoHyphens/>
        <w:spacing w:line="276" w:lineRule="auto"/>
        <w:ind w:right="51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w tym w poszczególnych szkołach:</w:t>
      </w:r>
    </w:p>
    <w:p w:rsidR="00B8636F" w:rsidRPr="004366A9" w:rsidRDefault="00B8636F" w:rsidP="00113B6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ar-SA"/>
        </w:rPr>
      </w:pPr>
    </w:p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E1BA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Szkoła Podstawowa w Brzezinach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301"/>
        <w:gridCol w:w="1316"/>
        <w:gridCol w:w="1626"/>
        <w:gridCol w:w="1728"/>
      </w:tblGrid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części zamówienia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zajęć</w:t>
            </w:r>
          </w:p>
        </w:tc>
        <w:tc>
          <w:tcPr>
            <w:tcW w:w="1316" w:type="dxa"/>
          </w:tcPr>
          <w:p w:rsidR="00CE1BAC" w:rsidRPr="00CE1BAC" w:rsidRDefault="00CE1BAC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626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(zł/h)</w:t>
            </w:r>
          </w:p>
        </w:tc>
        <w:tc>
          <w:tcPr>
            <w:tcW w:w="1728" w:type="dxa"/>
            <w:shd w:val="clear" w:color="auto" w:fill="auto"/>
          </w:tcPr>
          <w:p w:rsid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(zł)</w:t>
            </w:r>
          </w:p>
          <w:p w:rsidR="00877044" w:rsidRPr="00CE1BAC" w:rsidRDefault="00877044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(kol.3 x kol. 4)</w:t>
            </w:r>
          </w:p>
        </w:tc>
      </w:tr>
      <w:tr w:rsidR="00877044" w:rsidRPr="00CE1BAC" w:rsidTr="00C7480D">
        <w:tc>
          <w:tcPr>
            <w:tcW w:w="1378" w:type="dxa"/>
            <w:shd w:val="clear" w:color="auto" w:fill="auto"/>
          </w:tcPr>
          <w:p w:rsidR="00877044" w:rsidRPr="00CE1BAC" w:rsidRDefault="00877044" w:rsidP="008770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877044" w:rsidRPr="00CE1BAC" w:rsidRDefault="00877044" w:rsidP="008770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6" w:type="dxa"/>
          </w:tcPr>
          <w:p w:rsidR="00877044" w:rsidRPr="00CE1BAC" w:rsidRDefault="00877044" w:rsidP="008770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877044" w:rsidRDefault="00877044" w:rsidP="008770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877044" w:rsidRDefault="00877044" w:rsidP="008770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dla dzieci ze specyficznymi trudnościami w czytaniu i pisaniu, w tym zagrożonych ryzykiem dysleksji na poziomie kl. I-III</w:t>
            </w:r>
          </w:p>
        </w:tc>
        <w:tc>
          <w:tcPr>
            <w:tcW w:w="1316" w:type="dxa"/>
            <w:vAlign w:val="center"/>
          </w:tcPr>
          <w:p w:rsidR="00CE1BAC" w:rsidRPr="00CE1BAC" w:rsidRDefault="00CE1BAC" w:rsidP="008835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2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dla dzieci z trudnościami w zdobywaniu umiejętności matematycznych na poziomie kl. I-III</w:t>
            </w:r>
          </w:p>
        </w:tc>
        <w:tc>
          <w:tcPr>
            <w:tcW w:w="1316" w:type="dxa"/>
            <w:vAlign w:val="center"/>
          </w:tcPr>
          <w:p w:rsidR="00CE1BAC" w:rsidRPr="00CE1BAC" w:rsidRDefault="00CE1BAC" w:rsidP="008835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3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 rozwijające zainteresowania uczniów szczególnie uzdolnionych artystycznie</w:t>
            </w:r>
          </w:p>
        </w:tc>
        <w:tc>
          <w:tcPr>
            <w:tcW w:w="1316" w:type="dxa"/>
            <w:vAlign w:val="center"/>
          </w:tcPr>
          <w:p w:rsidR="00CE1BAC" w:rsidRPr="00CE1BAC" w:rsidRDefault="00CE1BAC" w:rsidP="008835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4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zajęcia socjoterapeutyczne i </w:t>
            </w:r>
            <w:proofErr w:type="spellStart"/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psychoedukacyjne</w:t>
            </w:r>
            <w:proofErr w:type="spellEnd"/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dla dzieci z zaburzeniami komunikacji społecznej na poziomie kl.  I-III</w:t>
            </w:r>
          </w:p>
        </w:tc>
        <w:tc>
          <w:tcPr>
            <w:tcW w:w="1316" w:type="dxa"/>
            <w:vAlign w:val="center"/>
          </w:tcPr>
          <w:p w:rsidR="00CE1BAC" w:rsidRPr="00CE1BAC" w:rsidRDefault="00CE1BAC" w:rsidP="008835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Część nr 5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 rozwijające zainteresowania uczniów szczególnie uzdolnionych tj.  języki obce</w:t>
            </w:r>
          </w:p>
        </w:tc>
        <w:tc>
          <w:tcPr>
            <w:tcW w:w="1316" w:type="dxa"/>
            <w:vAlign w:val="center"/>
          </w:tcPr>
          <w:p w:rsidR="00CE1BAC" w:rsidRPr="00CE1BAC" w:rsidRDefault="00CE1BAC" w:rsidP="008835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BAC" w:rsidRPr="00CE1BAC" w:rsidTr="00C7480D">
        <w:tc>
          <w:tcPr>
            <w:tcW w:w="1378" w:type="dxa"/>
            <w:shd w:val="clear" w:color="auto" w:fill="auto"/>
          </w:tcPr>
          <w:p w:rsidR="00CE1BAC" w:rsidRPr="00CE1BAC" w:rsidRDefault="00CE1BAC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6</w:t>
            </w:r>
          </w:p>
        </w:tc>
        <w:tc>
          <w:tcPr>
            <w:tcW w:w="3301" w:type="dxa"/>
            <w:shd w:val="clear" w:color="auto" w:fill="auto"/>
          </w:tcPr>
          <w:p w:rsidR="00CE1BAC" w:rsidRPr="00CE1BAC" w:rsidRDefault="00CE1BAC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gimnastyka korekcyjna dla dzieci z wadami postawy</w:t>
            </w:r>
          </w:p>
        </w:tc>
        <w:tc>
          <w:tcPr>
            <w:tcW w:w="1316" w:type="dxa"/>
            <w:vAlign w:val="center"/>
          </w:tcPr>
          <w:p w:rsidR="00CE1BAC" w:rsidRPr="00CE1BAC" w:rsidRDefault="00CE1BAC" w:rsidP="008835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E1BAC" w:rsidRPr="00CE1BAC" w:rsidRDefault="00CE1BAC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E1BAC" w:rsidRPr="00CE1BAC" w:rsidRDefault="00CE1BAC" w:rsidP="00CE1BA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E1BA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Szkoła Podstawowa w </w:t>
      </w:r>
      <w:proofErr w:type="spellStart"/>
      <w:r w:rsidRPr="00CE1BA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Cisiu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244"/>
        <w:gridCol w:w="1299"/>
        <w:gridCol w:w="1702"/>
        <w:gridCol w:w="1672"/>
      </w:tblGrid>
      <w:tr w:rsidR="00C7480D" w:rsidRPr="00CE1BAC" w:rsidTr="00C7480D">
        <w:tc>
          <w:tcPr>
            <w:tcW w:w="1371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części zamówienia</w:t>
            </w:r>
          </w:p>
        </w:tc>
        <w:tc>
          <w:tcPr>
            <w:tcW w:w="3244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zajęć</w:t>
            </w:r>
          </w:p>
        </w:tc>
        <w:tc>
          <w:tcPr>
            <w:tcW w:w="1299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702" w:type="dxa"/>
            <w:shd w:val="clear" w:color="auto" w:fill="auto"/>
          </w:tcPr>
          <w:p w:rsidR="00C7480D" w:rsidRPr="00CE1BAC" w:rsidRDefault="00C7480D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(zł/h)</w:t>
            </w:r>
          </w:p>
        </w:tc>
        <w:tc>
          <w:tcPr>
            <w:tcW w:w="1672" w:type="dxa"/>
          </w:tcPr>
          <w:p w:rsidR="00C7480D" w:rsidRPr="00CE1BAC" w:rsidRDefault="00C7480D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C7480D" w:rsidRPr="00CE1BAC" w:rsidTr="00C7480D">
        <w:tc>
          <w:tcPr>
            <w:tcW w:w="1371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7</w:t>
            </w:r>
          </w:p>
        </w:tc>
        <w:tc>
          <w:tcPr>
            <w:tcW w:w="3244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dla dzieci ze specyficznymi trudnościami w czytaniu i pisaniu, w tym zagrożonych ryzykiem dysleksji na poziomie kl. I-III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1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8</w:t>
            </w:r>
          </w:p>
        </w:tc>
        <w:tc>
          <w:tcPr>
            <w:tcW w:w="3244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dla dzieci z trudnościami w zdobywaniu umiejętności matematycznych na poziomie kl. I-III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1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9</w:t>
            </w:r>
          </w:p>
        </w:tc>
        <w:tc>
          <w:tcPr>
            <w:tcW w:w="3244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logopedyczne dla dzieci z zaburzeniami  rozwoju mowy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1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10</w:t>
            </w:r>
          </w:p>
        </w:tc>
        <w:tc>
          <w:tcPr>
            <w:tcW w:w="3244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rozwijające zainteresowania uczniów wybitnie, szczególnie uzdolnionych - ze szczególnym uwzględnieniem nauk matematycznych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E1BA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Szkoła Podstawowa w Chobocie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301"/>
        <w:gridCol w:w="1316"/>
        <w:gridCol w:w="1722"/>
        <w:gridCol w:w="1722"/>
      </w:tblGrid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części zamówienia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zajęć</w:t>
            </w:r>
          </w:p>
        </w:tc>
        <w:tc>
          <w:tcPr>
            <w:tcW w:w="1316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722" w:type="dxa"/>
          </w:tcPr>
          <w:p w:rsidR="00C7480D" w:rsidRPr="00CE1BAC" w:rsidRDefault="00C7480D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(zł/h)</w:t>
            </w:r>
          </w:p>
        </w:tc>
        <w:tc>
          <w:tcPr>
            <w:tcW w:w="1722" w:type="dxa"/>
            <w:shd w:val="clear" w:color="auto" w:fill="auto"/>
          </w:tcPr>
          <w:p w:rsidR="00C7480D" w:rsidRPr="00CE1BAC" w:rsidRDefault="00C7480D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11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dla dzieci ze specyficznymi trudnościami w czytaniu i pisaniu, w tym zagrożonych ryzykiem dysleksji na poziomie kl. I-III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12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dla dzieci z trudnościami w zdobywaniu umiejętności matematycznych na poziomie kl. I-III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13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logopedyczne dla dzieci z zaburzeniami  rozwoju mowy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14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 rozwijające zainteresowania uczniów szczególnie uzdolnionych artystycznie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CE1BA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Szkoła Podstawowa w Halinowie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301"/>
        <w:gridCol w:w="1316"/>
        <w:gridCol w:w="1722"/>
        <w:gridCol w:w="1722"/>
      </w:tblGrid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części zamówienia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zajęć</w:t>
            </w:r>
          </w:p>
        </w:tc>
        <w:tc>
          <w:tcPr>
            <w:tcW w:w="1316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722" w:type="dxa"/>
            <w:shd w:val="clear" w:color="auto" w:fill="auto"/>
          </w:tcPr>
          <w:p w:rsidR="00C7480D" w:rsidRPr="00CE1BAC" w:rsidRDefault="00C7480D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(zł/h)</w:t>
            </w:r>
          </w:p>
        </w:tc>
        <w:tc>
          <w:tcPr>
            <w:tcW w:w="1722" w:type="dxa"/>
          </w:tcPr>
          <w:p w:rsidR="00C7480D" w:rsidRPr="00CE1BAC" w:rsidRDefault="00C7480D" w:rsidP="008835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15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dla dzieci ze specyficznymi trudnościami w czytaniu i pisaniu, w tym zagrożonych ryzykiem dysleksji na poziomie kl. I-III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16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dla dzieci z trudnościami w zdobywaniu umiejętności matematycznych na poziomie kl. I-III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17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zajęcia logopedyczne dla dzieci z zaburzeniami  rozwoju mowy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18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zajęcia socjoterapeutyczne i </w:t>
            </w:r>
            <w:proofErr w:type="spellStart"/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psychoedukacyjne</w:t>
            </w:r>
            <w:proofErr w:type="spellEnd"/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dla dzieci z zaburzeniami komunikacji społecznej na poziomie kl.  I-III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19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gimnastyka korekcyjna dla dzieci z wadami postawy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Część nr 20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zajęcia rozwijające zainteresowania uczniów szczególnie uzdolnionych tj.  języki obce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21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zajęcia rozwijające zainteresowania uczniów wybitnie, szczególnie uzdolnionych - ze szczególnym uwzględnieniem nauk matematyczno-przyrodniczych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22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zajęcia dla dzieci z trudnościami z nauka języka angielskiego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E1BAC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nr 23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E1B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zajęcia  rozwijające zainteresowania uczniów szczególnie uzdolnionych artystycznie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E1B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E1BAC" w:rsidRPr="00CE1BAC" w:rsidRDefault="00CE1BAC" w:rsidP="00CE1BA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C7480D" w:rsidRDefault="00CE1BAC" w:rsidP="00CE1BAC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E1BAC">
        <w:rPr>
          <w:rFonts w:ascii="Arial" w:eastAsia="Times New Roman" w:hAnsi="Arial" w:cs="Arial"/>
          <w:b/>
          <w:sz w:val="22"/>
          <w:szCs w:val="22"/>
          <w:lang w:eastAsia="pl-PL"/>
        </w:rPr>
        <w:t>Szkoła Podstawowa w Okuniewie</w:t>
      </w:r>
    </w:p>
    <w:tbl>
      <w:tblPr>
        <w:tblpPr w:leftFromText="141" w:rightFromText="141" w:vertAnchor="text" w:horzAnchor="margin" w:tblpY="150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301"/>
        <w:gridCol w:w="1316"/>
        <w:gridCol w:w="1722"/>
        <w:gridCol w:w="1722"/>
      </w:tblGrid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części zamówienia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zajęć</w:t>
            </w:r>
          </w:p>
        </w:tc>
        <w:tc>
          <w:tcPr>
            <w:tcW w:w="1316" w:type="dxa"/>
            <w:shd w:val="clear" w:color="auto" w:fill="auto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722" w:type="dxa"/>
            <w:shd w:val="clear" w:color="auto" w:fill="auto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(zł/h)</w:t>
            </w:r>
          </w:p>
        </w:tc>
        <w:tc>
          <w:tcPr>
            <w:tcW w:w="1722" w:type="dxa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nr 24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7480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 dla dzieci ze specyficznymi trudnościami w czytaniu i pisaniu, w tym zagrożonych ryzykiem dysleksji na poziomie kl. I-III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7480D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nr 25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748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gimnastyka korekcyjna dla dzieci z wadami postawy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7480D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nr 26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748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zajęcia rozwijające zainteresowania uczniów wybitnie, szczególnie uzdolnionych - ze szczególnym uwzględnieniem nauk matematyczno-przyrodniczych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480D" w:rsidRPr="00CE1BAC" w:rsidTr="00C7480D">
        <w:tc>
          <w:tcPr>
            <w:tcW w:w="1378" w:type="dxa"/>
            <w:shd w:val="clear" w:color="auto" w:fill="auto"/>
          </w:tcPr>
          <w:p w:rsidR="00C7480D" w:rsidRPr="00CE1BAC" w:rsidRDefault="00C7480D" w:rsidP="00C7480D">
            <w:pPr>
              <w:spacing w:before="113" w:after="113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nr 27</w:t>
            </w:r>
          </w:p>
        </w:tc>
        <w:tc>
          <w:tcPr>
            <w:tcW w:w="3301" w:type="dxa"/>
            <w:shd w:val="clear" w:color="auto" w:fill="auto"/>
          </w:tcPr>
          <w:p w:rsidR="00C7480D" w:rsidRPr="00CE1BAC" w:rsidRDefault="00C7480D" w:rsidP="00C748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zajęcia  rozwijające zainteresowania uczniów szczególnie uzdolnionych artystycznie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1B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</w:tcPr>
          <w:p w:rsidR="00C7480D" w:rsidRPr="00CE1BAC" w:rsidRDefault="00C7480D" w:rsidP="00C7480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32EA8" w:rsidRDefault="00632EA8" w:rsidP="00632EA8">
      <w:pPr>
        <w:pStyle w:val="Akapitzlist"/>
        <w:shd w:val="clear" w:color="auto" w:fill="FFFFFF"/>
        <w:suppressAutoHyphens/>
        <w:spacing w:line="276" w:lineRule="auto"/>
        <w:ind w:right="51" w:hanging="862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CE1BAC" w:rsidRPr="0058175B" w:rsidRDefault="00632EA8" w:rsidP="00632EA8">
      <w:pPr>
        <w:pStyle w:val="Akapitzlist"/>
        <w:shd w:val="clear" w:color="auto" w:fill="FFFFFF"/>
        <w:suppressAutoHyphens/>
        <w:spacing w:line="276" w:lineRule="auto"/>
        <w:ind w:right="51" w:hanging="862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58175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2.  O</w:t>
      </w:r>
      <w:r w:rsidR="0078102D" w:rsidRPr="0058175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świadczamy, że:</w:t>
      </w:r>
    </w:p>
    <w:p w:rsidR="00D87C62" w:rsidRPr="0058175B" w:rsidRDefault="00632EA8" w:rsidP="00CC63CA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</w:pPr>
      <w:r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>1</w:t>
      </w:r>
      <w:r w:rsidR="0078102D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>) w</w:t>
      </w:r>
      <w:r w:rsidR="00D87C62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ynagrodzenie jest ceną brutto i zawiera wszystkie koszty związane z wykonaniem </w:t>
      </w:r>
      <w:r w:rsidR="0078102D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przedmiotu </w:t>
      </w:r>
      <w:r w:rsidR="00D87C62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zamówienia, zgodnie z wymogami </w:t>
      </w:r>
      <w:r w:rsidR="0078102D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SIWZ </w:t>
      </w:r>
      <w:r w:rsidR="00D87C62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i jest ofertą ostateczną. </w:t>
      </w:r>
    </w:p>
    <w:p w:rsidR="00D87C62" w:rsidRPr="0058175B" w:rsidRDefault="00632EA8" w:rsidP="00632EA8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pacing w:val="-7"/>
          <w:sz w:val="22"/>
          <w:szCs w:val="22"/>
          <w:lang w:eastAsia="ar-SA"/>
        </w:rPr>
      </w:pPr>
      <w:r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2) </w:t>
      </w:r>
      <w:r w:rsidR="00D87C62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>zapoznaliśmy się z</w:t>
      </w:r>
      <w:r w:rsidR="0078102D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e </w:t>
      </w:r>
      <w:r w:rsidR="00D87C62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>specyfikacj</w:t>
      </w:r>
      <w:r w:rsidR="0078102D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>ą</w:t>
      </w:r>
      <w:r w:rsidR="00D87C62" w:rsidRPr="0058175B">
        <w:rPr>
          <w:rFonts w:ascii="Arial" w:eastAsia="Times New Roman" w:hAnsi="Arial" w:cs="Arial"/>
          <w:color w:val="000000"/>
          <w:spacing w:val="-5"/>
          <w:sz w:val="22"/>
          <w:szCs w:val="22"/>
          <w:lang w:eastAsia="ar-SA"/>
        </w:rPr>
        <w:t xml:space="preserve"> </w:t>
      </w:r>
      <w:r w:rsidR="00D87C62" w:rsidRPr="0058175B">
        <w:rPr>
          <w:rFonts w:ascii="Arial" w:eastAsia="Times New Roman" w:hAnsi="Arial" w:cs="Arial"/>
          <w:color w:val="000000"/>
          <w:spacing w:val="-4"/>
          <w:sz w:val="22"/>
          <w:szCs w:val="22"/>
          <w:lang w:eastAsia="ar-SA"/>
        </w:rPr>
        <w:t>istotnych warunków zamówienia i nie wnosimy do ni</w:t>
      </w:r>
      <w:r w:rsidR="00AF2E23" w:rsidRPr="0058175B">
        <w:rPr>
          <w:rFonts w:ascii="Arial" w:eastAsia="Times New Roman" w:hAnsi="Arial" w:cs="Arial"/>
          <w:color w:val="000000"/>
          <w:spacing w:val="-4"/>
          <w:sz w:val="22"/>
          <w:szCs w:val="22"/>
          <w:lang w:eastAsia="ar-SA"/>
        </w:rPr>
        <w:t>ej</w:t>
      </w:r>
      <w:r w:rsidR="00D87C62" w:rsidRPr="0058175B">
        <w:rPr>
          <w:rFonts w:ascii="Arial" w:eastAsia="Times New Roman" w:hAnsi="Arial" w:cs="Arial"/>
          <w:color w:val="000000"/>
          <w:spacing w:val="-4"/>
          <w:sz w:val="22"/>
          <w:szCs w:val="22"/>
          <w:lang w:eastAsia="ar-SA"/>
        </w:rPr>
        <w:t xml:space="preserve"> zastrzeżeń oraz</w:t>
      </w:r>
      <w:r w:rsidRPr="0058175B">
        <w:rPr>
          <w:rFonts w:ascii="Arial" w:eastAsia="Times New Roman" w:hAnsi="Arial" w:cs="Arial"/>
          <w:color w:val="000000"/>
          <w:spacing w:val="-4"/>
          <w:sz w:val="22"/>
          <w:szCs w:val="22"/>
          <w:lang w:eastAsia="ar-SA"/>
        </w:rPr>
        <w:t xml:space="preserve"> </w:t>
      </w:r>
      <w:r w:rsidR="00D87C62" w:rsidRPr="0058175B">
        <w:rPr>
          <w:rFonts w:ascii="Arial" w:eastAsia="Times New Roman" w:hAnsi="Arial" w:cs="Arial"/>
          <w:color w:val="000000"/>
          <w:spacing w:val="-4"/>
          <w:sz w:val="22"/>
          <w:szCs w:val="22"/>
          <w:lang w:eastAsia="ar-SA"/>
        </w:rPr>
        <w:t xml:space="preserve"> uzyskaliśmy </w:t>
      </w:r>
      <w:r w:rsidR="00D87C62" w:rsidRPr="0058175B">
        <w:rPr>
          <w:rFonts w:ascii="Arial" w:eastAsia="Times New Roman" w:hAnsi="Arial" w:cs="Arial"/>
          <w:color w:val="000000"/>
          <w:spacing w:val="-7"/>
          <w:sz w:val="22"/>
          <w:szCs w:val="22"/>
          <w:lang w:eastAsia="ar-SA"/>
        </w:rPr>
        <w:t>niezbędne informacje do przygotowania oferty;</w:t>
      </w:r>
    </w:p>
    <w:p w:rsidR="00D87C62" w:rsidRPr="0058175B" w:rsidRDefault="00632EA8" w:rsidP="00632EA8">
      <w:pPr>
        <w:suppressAutoHyphens/>
        <w:jc w:val="both"/>
        <w:rPr>
          <w:rFonts w:ascii="Arial" w:eastAsia="Times New Roman" w:hAnsi="Arial" w:cs="Arial"/>
          <w:color w:val="000000"/>
          <w:spacing w:val="-7"/>
          <w:sz w:val="22"/>
          <w:szCs w:val="22"/>
          <w:lang w:eastAsia="ar-SA"/>
        </w:rPr>
      </w:pPr>
      <w:r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3) z</w:t>
      </w:r>
      <w:r w:rsidR="00D87C62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apoznali</w:t>
      </w:r>
      <w:r w:rsidR="008726F7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śmy się z </w:t>
      </w:r>
      <w:r w:rsidR="00AF2E23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istotnymi </w:t>
      </w:r>
      <w:r w:rsidR="008726F7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postanowieniami umowy</w:t>
      </w:r>
      <w:r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r w:rsidR="00AF2E23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(załącznik do </w:t>
      </w:r>
      <w:r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SIWZ</w:t>
      </w:r>
      <w:r w:rsidR="00AF2E23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)</w:t>
      </w:r>
      <w:r w:rsidR="008726F7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, </w:t>
      </w:r>
      <w:r w:rsidR="00D87C62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które</w:t>
      </w:r>
      <w:r w:rsidR="00AF2E23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akceptujemy</w:t>
      </w:r>
      <w:r w:rsidR="00D87C62"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r w:rsidR="00D87C62" w:rsidRPr="0058175B">
        <w:rPr>
          <w:rFonts w:ascii="Arial" w:eastAsia="Times New Roman" w:hAnsi="Arial" w:cs="Arial"/>
          <w:color w:val="000000"/>
          <w:spacing w:val="-2"/>
          <w:sz w:val="22"/>
          <w:szCs w:val="22"/>
          <w:lang w:eastAsia="ar-SA"/>
        </w:rPr>
        <w:t xml:space="preserve">i zobowiązujemy się w przypadku </w:t>
      </w:r>
      <w:r w:rsidR="00D87C62" w:rsidRPr="0058175B">
        <w:rPr>
          <w:rFonts w:ascii="Arial" w:eastAsia="Times New Roman" w:hAnsi="Arial" w:cs="Arial"/>
          <w:color w:val="000000"/>
          <w:spacing w:val="-6"/>
          <w:sz w:val="22"/>
          <w:szCs w:val="22"/>
          <w:lang w:eastAsia="ar-SA"/>
        </w:rPr>
        <w:t xml:space="preserve">wyboru naszej oferty do zawarcia umowy w miejscu </w:t>
      </w:r>
      <w:r w:rsidR="00D87C62" w:rsidRPr="0058175B">
        <w:rPr>
          <w:rFonts w:ascii="Arial" w:eastAsia="Times New Roman" w:hAnsi="Arial" w:cs="Arial"/>
          <w:color w:val="000000"/>
          <w:spacing w:val="-7"/>
          <w:sz w:val="22"/>
          <w:szCs w:val="22"/>
          <w:lang w:eastAsia="ar-SA"/>
        </w:rPr>
        <w:t>i terminie wyznaczonym przez zamawiającego;</w:t>
      </w:r>
    </w:p>
    <w:p w:rsidR="00A5244A" w:rsidRPr="0058175B" w:rsidRDefault="00A5244A" w:rsidP="00A5244A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58175B">
        <w:rPr>
          <w:rFonts w:ascii="Arial" w:eastAsia="Times New Roman" w:hAnsi="Arial" w:cs="Arial"/>
          <w:color w:val="000000"/>
          <w:spacing w:val="-8"/>
          <w:sz w:val="22"/>
          <w:szCs w:val="22"/>
          <w:lang w:eastAsia="ar-SA"/>
        </w:rPr>
        <w:t>4)</w:t>
      </w:r>
      <w:r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zamierzamy/nie zamierzamy* powierzyć podwykonawcom wykonanie części zamów- </w:t>
      </w:r>
      <w:proofErr w:type="spellStart"/>
      <w:r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ienia</w:t>
      </w:r>
      <w:proofErr w:type="spellEnd"/>
      <w:r w:rsidRPr="0058175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: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58175B">
        <w:rPr>
          <w:rFonts w:ascii="Arial" w:eastAsia="Calibri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58175B" w:rsidDel="00A5244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58175B">
        <w:rPr>
          <w:rFonts w:ascii="Arial" w:eastAsia="Calibri" w:hAnsi="Arial" w:cs="Arial"/>
          <w:color w:val="000000"/>
          <w:sz w:val="22"/>
          <w:szCs w:val="22"/>
          <w:lang w:eastAsia="pl-PL"/>
        </w:rPr>
        <w:t>(wskazać część zamówienia, którą wykonawca zamierza powierzyć podwykonawcom)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8175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3. Informacja na podstawie art.26 ust. 2d. ustawy </w:t>
      </w:r>
      <w:proofErr w:type="spellStart"/>
      <w:r w:rsidRPr="0058175B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58175B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8175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</w:t>
      </w:r>
      <w:r w:rsidRPr="0058175B">
        <w:rPr>
          <w:rFonts w:ascii="Arial" w:eastAsia="Times New Roman" w:hAnsi="Arial" w:cs="Arial"/>
          <w:sz w:val="22"/>
          <w:szCs w:val="22"/>
          <w:lang w:eastAsia="pl-PL"/>
        </w:rPr>
        <w:t>1)</w:t>
      </w:r>
      <w:r w:rsidRPr="0058175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58175B">
        <w:rPr>
          <w:rFonts w:ascii="Arial" w:eastAsia="Times New Roman" w:hAnsi="Arial" w:cs="Arial"/>
          <w:sz w:val="22"/>
          <w:szCs w:val="22"/>
          <w:lang w:eastAsia="pl-PL"/>
        </w:rPr>
        <w:t xml:space="preserve">lista podmiotów należących do tej samej grupy kapitałowej co składający niniejszą 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8175B">
        <w:rPr>
          <w:rFonts w:ascii="Arial" w:eastAsia="Times New Roman" w:hAnsi="Arial" w:cs="Arial"/>
          <w:sz w:val="22"/>
          <w:szCs w:val="22"/>
          <w:lang w:eastAsia="pl-PL"/>
        </w:rPr>
        <w:t xml:space="preserve">        ofertę: *  …………………………………………………………………………….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8175B">
        <w:rPr>
          <w:rFonts w:ascii="Arial" w:eastAsia="Times New Roman" w:hAnsi="Arial" w:cs="Arial"/>
          <w:sz w:val="22"/>
          <w:szCs w:val="22"/>
          <w:lang w:eastAsia="pl-PL"/>
        </w:rPr>
        <w:t xml:space="preserve">      …………………………………………………………………………………………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8175B">
        <w:rPr>
          <w:rFonts w:ascii="Arial" w:eastAsia="Times New Roman" w:hAnsi="Arial" w:cs="Arial"/>
          <w:sz w:val="22"/>
          <w:szCs w:val="22"/>
          <w:lang w:eastAsia="pl-PL"/>
        </w:rPr>
        <w:t xml:space="preserve">   2) nie należę/</w:t>
      </w:r>
      <w:proofErr w:type="spellStart"/>
      <w:r w:rsidRPr="0058175B">
        <w:rPr>
          <w:rFonts w:ascii="Arial" w:eastAsia="Times New Roman" w:hAnsi="Arial" w:cs="Arial"/>
          <w:sz w:val="22"/>
          <w:szCs w:val="22"/>
          <w:lang w:eastAsia="pl-PL"/>
        </w:rPr>
        <w:t>ymy</w:t>
      </w:r>
      <w:proofErr w:type="spellEnd"/>
      <w:r w:rsidRPr="0058175B">
        <w:rPr>
          <w:rFonts w:ascii="Arial" w:eastAsia="Times New Roman" w:hAnsi="Arial" w:cs="Arial"/>
          <w:sz w:val="22"/>
          <w:szCs w:val="22"/>
          <w:lang w:eastAsia="pl-PL"/>
        </w:rPr>
        <w:t xml:space="preserve"> do grupy kapitałowej*</w:t>
      </w: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eastAsia="pl-PL"/>
        </w:rPr>
      </w:pPr>
    </w:p>
    <w:p w:rsidR="00A5244A" w:rsidRPr="0058175B" w:rsidRDefault="00A5244A" w:rsidP="00A5244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:rsidR="00113B69" w:rsidRPr="0058175B" w:rsidRDefault="00113B69" w:rsidP="00A5244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:rsidR="00A5244A" w:rsidRPr="0058175B" w:rsidRDefault="00A5244A" w:rsidP="00A5244A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58175B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</w:t>
      </w:r>
    </w:p>
    <w:p w:rsidR="00A5244A" w:rsidRPr="0058175B" w:rsidRDefault="00A5244A" w:rsidP="00A5244A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color w:val="000000"/>
          <w:sz w:val="22"/>
          <w:szCs w:val="22"/>
          <w:lang w:eastAsia="pl-PL"/>
        </w:rPr>
      </w:pPr>
      <w:r w:rsidRPr="0058175B">
        <w:rPr>
          <w:rFonts w:ascii="Arial" w:eastAsia="Calibri" w:hAnsi="Arial" w:cs="Arial"/>
          <w:i/>
          <w:color w:val="000000"/>
          <w:sz w:val="22"/>
          <w:szCs w:val="22"/>
          <w:lang w:eastAsia="pl-PL"/>
        </w:rPr>
        <w:t>(pieczęć i podpis Wykonawcy /</w:t>
      </w:r>
    </w:p>
    <w:p w:rsidR="00A5244A" w:rsidRPr="0058175B" w:rsidRDefault="00A5244A" w:rsidP="00A5244A">
      <w:pPr>
        <w:rPr>
          <w:rFonts w:ascii="Arial" w:eastAsia="Calibri" w:hAnsi="Arial" w:cs="Arial"/>
          <w:i/>
          <w:color w:val="000000"/>
          <w:sz w:val="22"/>
          <w:szCs w:val="22"/>
          <w:lang w:eastAsia="pl-PL"/>
        </w:rPr>
      </w:pPr>
      <w:r w:rsidRPr="0058175B">
        <w:rPr>
          <w:rFonts w:ascii="Arial" w:eastAsia="Calibri" w:hAnsi="Arial" w:cs="Arial"/>
          <w:i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Osoby uprawnionej)</w:t>
      </w:r>
    </w:p>
    <w:p w:rsidR="00A5244A" w:rsidRPr="0058175B" w:rsidRDefault="00A5244A" w:rsidP="00632EA8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spacing w:val="-8"/>
          <w:sz w:val="22"/>
          <w:szCs w:val="22"/>
          <w:lang w:eastAsia="ar-SA"/>
        </w:rPr>
      </w:pPr>
      <w:r w:rsidRPr="0058175B">
        <w:rPr>
          <w:rFonts w:ascii="Arial" w:eastAsia="Calibri" w:hAnsi="Arial" w:cs="Arial"/>
          <w:color w:val="000000"/>
          <w:sz w:val="22"/>
          <w:szCs w:val="22"/>
          <w:lang w:eastAsia="pl-PL"/>
        </w:rPr>
        <w:lastRenderedPageBreak/>
        <w:t>* niepotrzebne skreślić</w:t>
      </w:r>
    </w:p>
    <w:p w:rsidR="00D87C62" w:rsidRPr="0058175B" w:rsidRDefault="00D87C62" w:rsidP="00113B69">
      <w:pPr>
        <w:spacing w:line="360" w:lineRule="auto"/>
        <w:jc w:val="center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</w:p>
    <w:sectPr w:rsidR="00D87C62" w:rsidRPr="0058175B" w:rsidSect="005B18E7">
      <w:headerReference w:type="default" r:id="rId9"/>
      <w:footerReference w:type="default" r:id="rId10"/>
      <w:pgSz w:w="11906" w:h="16838"/>
      <w:pgMar w:top="1417" w:right="1417" w:bottom="1417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A7" w:rsidRDefault="00D466A7" w:rsidP="00CF44E4">
      <w:r>
        <w:separator/>
      </w:r>
    </w:p>
  </w:endnote>
  <w:endnote w:type="continuationSeparator" w:id="0">
    <w:p w:rsidR="00D466A7" w:rsidRDefault="00D466A7" w:rsidP="00CF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val="pl-PL"/>
      </w:rPr>
      <w:id w:val="-1188673205"/>
      <w:docPartObj>
        <w:docPartGallery w:val="Page Numbers (Bottom of Page)"/>
        <w:docPartUnique/>
      </w:docPartObj>
    </w:sdtPr>
    <w:sdtEndPr/>
    <w:sdtContent>
      <w:p w:rsidR="0058175B" w:rsidRPr="0058175B" w:rsidRDefault="0058175B" w:rsidP="0058175B">
        <w:pPr>
          <w:pStyle w:val="body"/>
          <w:tabs>
            <w:tab w:val="left" w:pos="9498"/>
          </w:tabs>
          <w:spacing w:after="120" w:line="240" w:lineRule="auto"/>
          <w:ind w:right="-427"/>
          <w:jc w:val="center"/>
          <w:rPr>
            <w:rFonts w:ascii="Arial" w:hAnsi="Arial"/>
            <w:i/>
            <w:sz w:val="16"/>
            <w:szCs w:val="16"/>
          </w:rPr>
        </w:pPr>
        <w:proofErr w:type="spellStart"/>
        <w:r w:rsidRPr="0058175B">
          <w:rPr>
            <w:rFonts w:ascii="Arial" w:hAnsi="Arial"/>
            <w:i/>
            <w:sz w:val="16"/>
            <w:szCs w:val="16"/>
          </w:rPr>
          <w:t>Projekt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systemowy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pn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>.</w:t>
        </w:r>
        <w:r w:rsidRPr="0058175B">
          <w:rPr>
            <w:rFonts w:ascii="Arial" w:hAnsi="Arial"/>
            <w:b/>
            <w:i/>
            <w:sz w:val="16"/>
            <w:szCs w:val="16"/>
          </w:rPr>
          <w:t xml:space="preserve"> „Ku </w:t>
        </w:r>
        <w:proofErr w:type="spellStart"/>
        <w:r w:rsidRPr="0058175B">
          <w:rPr>
            <w:rFonts w:ascii="Arial" w:hAnsi="Arial"/>
            <w:b/>
            <w:i/>
            <w:sz w:val="16"/>
            <w:szCs w:val="16"/>
          </w:rPr>
          <w:t>sukcesom</w:t>
        </w:r>
        <w:proofErr w:type="spellEnd"/>
        <w:r w:rsidRPr="0058175B">
          <w:rPr>
            <w:rFonts w:ascii="Arial" w:hAnsi="Arial"/>
            <w:b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b/>
            <w:i/>
            <w:sz w:val="16"/>
            <w:szCs w:val="16"/>
          </w:rPr>
          <w:t>dzięki</w:t>
        </w:r>
        <w:proofErr w:type="spellEnd"/>
        <w:r w:rsidRPr="0058175B">
          <w:rPr>
            <w:rFonts w:ascii="Arial" w:hAnsi="Arial"/>
            <w:b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b/>
            <w:i/>
            <w:sz w:val="16"/>
            <w:szCs w:val="16"/>
          </w:rPr>
          <w:t>indywidualizacji</w:t>
        </w:r>
        <w:proofErr w:type="spellEnd"/>
        <w:r w:rsidRPr="0058175B">
          <w:rPr>
            <w:rFonts w:ascii="Arial" w:hAnsi="Arial"/>
            <w:b/>
            <w:i/>
            <w:sz w:val="16"/>
            <w:szCs w:val="16"/>
          </w:rPr>
          <w:t xml:space="preserve">”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współfinansowany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ze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środków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Unii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Europejskiej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w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ramach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Europejskiego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Funduszu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Społecznego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oraz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budżetu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Samorządu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Województwa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Mazowieckiego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w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ramach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Programu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Operacyjnego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Kapitał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Ludzki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2007-2013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Priorytet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IX,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Działanie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9.1, </w:t>
        </w:r>
        <w:proofErr w:type="spellStart"/>
        <w:r w:rsidRPr="0058175B">
          <w:rPr>
            <w:rFonts w:ascii="Arial" w:hAnsi="Arial"/>
            <w:i/>
            <w:sz w:val="16"/>
            <w:szCs w:val="16"/>
          </w:rPr>
          <w:t>Poddziałanie</w:t>
        </w:r>
        <w:proofErr w:type="spellEnd"/>
        <w:r w:rsidRPr="0058175B">
          <w:rPr>
            <w:rFonts w:ascii="Arial" w:hAnsi="Arial"/>
            <w:i/>
            <w:sz w:val="16"/>
            <w:szCs w:val="16"/>
          </w:rPr>
          <w:t xml:space="preserve"> 9.1.2.</w:t>
        </w:r>
      </w:p>
      <w:p w:rsidR="0058175B" w:rsidRDefault="005817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F1">
          <w:rPr>
            <w:noProof/>
          </w:rPr>
          <w:t>1</w:t>
        </w:r>
        <w:r>
          <w:fldChar w:fldCharType="end"/>
        </w:r>
      </w:p>
    </w:sdtContent>
  </w:sdt>
  <w:p w:rsidR="007A4813" w:rsidRPr="009E2F35" w:rsidRDefault="007A4813" w:rsidP="009E2F35">
    <w:pPr>
      <w:pStyle w:val="body"/>
      <w:tabs>
        <w:tab w:val="left" w:pos="9498"/>
      </w:tabs>
      <w:spacing w:after="120" w:line="240" w:lineRule="auto"/>
      <w:ind w:right="-427"/>
      <w:jc w:val="center"/>
      <w:rPr>
        <w:rFonts w:ascii="Arial" w:hAnsi="Arial"/>
        <w:i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A7" w:rsidRDefault="00D466A7" w:rsidP="00CF44E4">
      <w:r>
        <w:separator/>
      </w:r>
    </w:p>
  </w:footnote>
  <w:footnote w:type="continuationSeparator" w:id="0">
    <w:p w:rsidR="00D466A7" w:rsidRDefault="00D466A7" w:rsidP="00CF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E4" w:rsidRDefault="00E22105">
    <w:pPr>
      <w:pStyle w:val="Nagwek"/>
    </w:pP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 wp14:anchorId="7E295340" wp14:editId="126BC786">
          <wp:extent cx="5760720" cy="676051"/>
          <wp:effectExtent l="0" t="0" r="0" b="0"/>
          <wp:docPr id="1" name="Obraz 1" descr="2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44458C"/>
    <w:multiLevelType w:val="hybridMultilevel"/>
    <w:tmpl w:val="AE600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615D"/>
    <w:multiLevelType w:val="hybridMultilevel"/>
    <w:tmpl w:val="DADA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EFA3BE3"/>
    <w:multiLevelType w:val="hybridMultilevel"/>
    <w:tmpl w:val="AC4A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75B9"/>
    <w:multiLevelType w:val="hybridMultilevel"/>
    <w:tmpl w:val="000C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B1C6D"/>
    <w:multiLevelType w:val="hybridMultilevel"/>
    <w:tmpl w:val="5AAE24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022BC"/>
    <w:multiLevelType w:val="hybridMultilevel"/>
    <w:tmpl w:val="2F729B3E"/>
    <w:lvl w:ilvl="0" w:tplc="659EC7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6C859D7"/>
    <w:multiLevelType w:val="hybridMultilevel"/>
    <w:tmpl w:val="ADD43E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56C84"/>
    <w:multiLevelType w:val="hybridMultilevel"/>
    <w:tmpl w:val="8220A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75504"/>
    <w:multiLevelType w:val="hybridMultilevel"/>
    <w:tmpl w:val="A992DBA2"/>
    <w:lvl w:ilvl="0" w:tplc="55BC6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7087D"/>
    <w:multiLevelType w:val="hybridMultilevel"/>
    <w:tmpl w:val="FC18D03E"/>
    <w:lvl w:ilvl="0" w:tplc="B3E84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B962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714A"/>
    <w:multiLevelType w:val="hybridMultilevel"/>
    <w:tmpl w:val="11868B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0B97"/>
    <w:multiLevelType w:val="hybridMultilevel"/>
    <w:tmpl w:val="BB64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EE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E77A4"/>
    <w:multiLevelType w:val="hybridMultilevel"/>
    <w:tmpl w:val="3E26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A7A93"/>
    <w:multiLevelType w:val="hybridMultilevel"/>
    <w:tmpl w:val="C1A8D504"/>
    <w:lvl w:ilvl="0" w:tplc="9ADA48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E78FD"/>
    <w:multiLevelType w:val="hybridMultilevel"/>
    <w:tmpl w:val="AEF6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4A6980"/>
    <w:multiLevelType w:val="hybridMultilevel"/>
    <w:tmpl w:val="22B4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4008E"/>
    <w:multiLevelType w:val="hybridMultilevel"/>
    <w:tmpl w:val="B7B2C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6A7B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124E7"/>
    <w:multiLevelType w:val="hybridMultilevel"/>
    <w:tmpl w:val="334A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6"/>
  </w:num>
  <w:num w:numId="9">
    <w:abstractNumId w:val="19"/>
  </w:num>
  <w:num w:numId="10">
    <w:abstractNumId w:val="18"/>
  </w:num>
  <w:num w:numId="11">
    <w:abstractNumId w:val="20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13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E4"/>
    <w:rsid w:val="0002446D"/>
    <w:rsid w:val="00037422"/>
    <w:rsid w:val="00044AA0"/>
    <w:rsid w:val="000509A4"/>
    <w:rsid w:val="000D21FE"/>
    <w:rsid w:val="000D2BF7"/>
    <w:rsid w:val="00113B69"/>
    <w:rsid w:val="00200568"/>
    <w:rsid w:val="00210800"/>
    <w:rsid w:val="002153E8"/>
    <w:rsid w:val="00256AA0"/>
    <w:rsid w:val="00272510"/>
    <w:rsid w:val="00276A41"/>
    <w:rsid w:val="002E4161"/>
    <w:rsid w:val="003552E7"/>
    <w:rsid w:val="003655EF"/>
    <w:rsid w:val="003D329A"/>
    <w:rsid w:val="004120B6"/>
    <w:rsid w:val="00414072"/>
    <w:rsid w:val="004366A9"/>
    <w:rsid w:val="004C64B9"/>
    <w:rsid w:val="004C778A"/>
    <w:rsid w:val="004E379A"/>
    <w:rsid w:val="0050379A"/>
    <w:rsid w:val="0058175B"/>
    <w:rsid w:val="005B18E7"/>
    <w:rsid w:val="00612444"/>
    <w:rsid w:val="00626532"/>
    <w:rsid w:val="00632EA8"/>
    <w:rsid w:val="00693EDC"/>
    <w:rsid w:val="006B11EC"/>
    <w:rsid w:val="006D350A"/>
    <w:rsid w:val="007374F1"/>
    <w:rsid w:val="00744144"/>
    <w:rsid w:val="00770BBB"/>
    <w:rsid w:val="0078102D"/>
    <w:rsid w:val="007A4813"/>
    <w:rsid w:val="008501E3"/>
    <w:rsid w:val="008726F7"/>
    <w:rsid w:val="00877044"/>
    <w:rsid w:val="009C2974"/>
    <w:rsid w:val="009E2F35"/>
    <w:rsid w:val="00A5244A"/>
    <w:rsid w:val="00A833F5"/>
    <w:rsid w:val="00AB1625"/>
    <w:rsid w:val="00AC4D79"/>
    <w:rsid w:val="00AF2E23"/>
    <w:rsid w:val="00B004CF"/>
    <w:rsid w:val="00B41131"/>
    <w:rsid w:val="00B8636F"/>
    <w:rsid w:val="00C567B6"/>
    <w:rsid w:val="00C7480D"/>
    <w:rsid w:val="00C8761D"/>
    <w:rsid w:val="00CC63CA"/>
    <w:rsid w:val="00CE1BAC"/>
    <w:rsid w:val="00CF44E4"/>
    <w:rsid w:val="00D466A7"/>
    <w:rsid w:val="00D66E4D"/>
    <w:rsid w:val="00D87C62"/>
    <w:rsid w:val="00E059E2"/>
    <w:rsid w:val="00E106E6"/>
    <w:rsid w:val="00E22105"/>
    <w:rsid w:val="00E75790"/>
    <w:rsid w:val="00ED6C34"/>
    <w:rsid w:val="00F65780"/>
    <w:rsid w:val="00F96F42"/>
    <w:rsid w:val="00FB3EBF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44E4"/>
  </w:style>
  <w:style w:type="paragraph" w:styleId="Stopka">
    <w:name w:val="footer"/>
    <w:basedOn w:val="Normalny"/>
    <w:link w:val="StopkaZnak"/>
    <w:uiPriority w:val="99"/>
    <w:unhideWhenUsed/>
    <w:rsid w:val="00CF4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44E4"/>
  </w:style>
  <w:style w:type="paragraph" w:styleId="Tekstdymka">
    <w:name w:val="Balloon Text"/>
    <w:basedOn w:val="Normalny"/>
    <w:link w:val="TekstdymkaZnak"/>
    <w:uiPriority w:val="99"/>
    <w:semiHidden/>
    <w:unhideWhenUsed/>
    <w:rsid w:val="00CF44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E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99"/>
    <w:rsid w:val="00CF44E4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7A4813"/>
    <w:rPr>
      <w:color w:val="0000FF" w:themeColor="hyperlink"/>
      <w:u w:val="single"/>
    </w:rPr>
  </w:style>
  <w:style w:type="paragraph" w:customStyle="1" w:styleId="Default">
    <w:name w:val="Default"/>
    <w:rsid w:val="009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7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7B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rsid w:val="00C56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44E4"/>
  </w:style>
  <w:style w:type="paragraph" w:styleId="Stopka">
    <w:name w:val="footer"/>
    <w:basedOn w:val="Normalny"/>
    <w:link w:val="StopkaZnak"/>
    <w:uiPriority w:val="99"/>
    <w:unhideWhenUsed/>
    <w:rsid w:val="00CF4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44E4"/>
  </w:style>
  <w:style w:type="paragraph" w:styleId="Tekstdymka">
    <w:name w:val="Balloon Text"/>
    <w:basedOn w:val="Normalny"/>
    <w:link w:val="TekstdymkaZnak"/>
    <w:uiPriority w:val="99"/>
    <w:semiHidden/>
    <w:unhideWhenUsed/>
    <w:rsid w:val="00CF44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E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99"/>
    <w:rsid w:val="00CF44E4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7A4813"/>
    <w:rPr>
      <w:color w:val="0000FF" w:themeColor="hyperlink"/>
      <w:u w:val="single"/>
    </w:rPr>
  </w:style>
  <w:style w:type="paragraph" w:customStyle="1" w:styleId="Default">
    <w:name w:val="Default"/>
    <w:rsid w:val="009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7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7B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rsid w:val="00C56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07B2-6E40-485E-AE4D-04980F50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K.Czernicka</dc:creator>
  <cp:keywords/>
  <dc:description/>
  <cp:lastModifiedBy>Agata Zalewska</cp:lastModifiedBy>
  <cp:revision>24</cp:revision>
  <cp:lastPrinted>2013-10-28T09:34:00Z</cp:lastPrinted>
  <dcterms:created xsi:type="dcterms:W3CDTF">2013-10-25T11:59:00Z</dcterms:created>
  <dcterms:modified xsi:type="dcterms:W3CDTF">2013-10-29T13:10:00Z</dcterms:modified>
</cp:coreProperties>
</file>