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53CC">
        <w:rPr>
          <w:b/>
          <w:bCs/>
          <w:sz w:val="28"/>
          <w:szCs w:val="28"/>
        </w:rPr>
        <w:t xml:space="preserve">ZAŁĄCZNIK  nr </w:t>
      </w:r>
      <w:r w:rsidR="00F11D35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E23B9D">
        <w:t>.......................dnia 201</w:t>
      </w:r>
      <w:r w:rsidR="00912778">
        <w:t>7</w:t>
      </w:r>
      <w:r>
        <w:t xml:space="preserve">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Pr="00B8670D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Pr="00B8670D" w:rsidRDefault="008053CC" w:rsidP="008053CC">
      <w:pPr>
        <w:autoSpaceDE w:val="0"/>
        <w:autoSpaceDN w:val="0"/>
        <w:adjustRightInd w:val="0"/>
        <w:rPr>
          <w:b/>
          <w:bCs/>
        </w:rPr>
      </w:pPr>
      <w:r w:rsidRPr="00B8670D">
        <w:rPr>
          <w:i/>
          <w:iCs/>
          <w:szCs w:val="16"/>
        </w:rPr>
        <w:t xml:space="preserve">   pieczątka firmowa wykonawcy</w:t>
      </w:r>
    </w:p>
    <w:p w:rsidR="008053CC" w:rsidRPr="00B8670D" w:rsidRDefault="008053CC" w:rsidP="008053CC">
      <w:pPr>
        <w:pStyle w:val="Nagwek3"/>
        <w:rPr>
          <w:sz w:val="28"/>
          <w:szCs w:val="28"/>
        </w:rPr>
      </w:pPr>
      <w:r w:rsidRPr="00B8670D">
        <w:rPr>
          <w:sz w:val="28"/>
          <w:szCs w:val="28"/>
        </w:rPr>
        <w:t xml:space="preserve">WYKAZ   </w:t>
      </w:r>
      <w:r w:rsidR="00C12152">
        <w:rPr>
          <w:sz w:val="28"/>
          <w:szCs w:val="28"/>
        </w:rPr>
        <w:t>NARZĘDZI/URZĄDZEŃ TECHNICZNYCH</w:t>
      </w:r>
      <w:r w:rsidRPr="00B8670D">
        <w:rPr>
          <w:sz w:val="28"/>
          <w:szCs w:val="28"/>
        </w:rPr>
        <w:t xml:space="preserve"> </w:t>
      </w:r>
    </w:p>
    <w:p w:rsidR="008053CC" w:rsidRPr="00B8670D" w:rsidRDefault="008053CC" w:rsidP="008053CC">
      <w:pPr>
        <w:pStyle w:val="Nagwek3"/>
      </w:pPr>
      <w:r w:rsidRPr="00B8670D">
        <w:rPr>
          <w:sz w:val="28"/>
          <w:szCs w:val="28"/>
        </w:rPr>
        <w:t>PRZEZNACZON</w:t>
      </w:r>
      <w:r w:rsidR="005F014D">
        <w:rPr>
          <w:sz w:val="28"/>
          <w:szCs w:val="28"/>
        </w:rPr>
        <w:t>YCH</w:t>
      </w:r>
      <w:r w:rsidRPr="00B8670D">
        <w:rPr>
          <w:sz w:val="28"/>
          <w:szCs w:val="28"/>
        </w:rPr>
        <w:t xml:space="preserve"> DO REALIZACJI ZAMÓWIENIA</w:t>
      </w:r>
      <w:r w:rsidRPr="00B8670D">
        <w:t xml:space="preserve"> </w:t>
      </w:r>
    </w:p>
    <w:p w:rsidR="00CF5D3B" w:rsidRPr="00B8670D" w:rsidRDefault="00CF5D3B" w:rsidP="00912778">
      <w:pPr>
        <w:autoSpaceDE w:val="0"/>
        <w:autoSpaceDN w:val="0"/>
        <w:adjustRightInd w:val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B8670D" w:rsidRPr="00B8670D" w:rsidTr="006D6ECC">
        <w:tc>
          <w:tcPr>
            <w:tcW w:w="675" w:type="dxa"/>
          </w:tcPr>
          <w:p w:rsidR="008053CC" w:rsidRPr="00B8670D" w:rsidRDefault="008053CC">
            <w:r w:rsidRPr="00B8670D">
              <w:t xml:space="preserve">                                          </w:t>
            </w:r>
            <w:r w:rsidRPr="00B8670D">
              <w:rPr>
                <w:sz w:val="28"/>
                <w:szCs w:val="28"/>
              </w:rPr>
              <w:t>L.p</w:t>
            </w:r>
            <w:r w:rsidRPr="00B8670D">
              <w:t xml:space="preserve">.       </w:t>
            </w:r>
          </w:p>
        </w:tc>
        <w:tc>
          <w:tcPr>
            <w:tcW w:w="3721" w:type="dxa"/>
          </w:tcPr>
          <w:p w:rsidR="008053CC" w:rsidRPr="00B8670D" w:rsidRDefault="008053CC" w:rsidP="00C12152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 xml:space="preserve">Nazwa </w:t>
            </w:r>
            <w:r w:rsidR="00C12152">
              <w:rPr>
                <w:bCs/>
                <w:sz w:val="28"/>
                <w:szCs w:val="28"/>
              </w:rPr>
              <w:t>narzędzi/urządzeń</w:t>
            </w:r>
          </w:p>
        </w:tc>
        <w:tc>
          <w:tcPr>
            <w:tcW w:w="0" w:type="auto"/>
          </w:tcPr>
          <w:p w:rsidR="008053CC" w:rsidRPr="00B8670D" w:rsidRDefault="008053CC" w:rsidP="00E23B9D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>Podstawa dysponowania</w:t>
            </w:r>
            <w:r w:rsidRPr="00B8670D">
              <w:rPr>
                <w:b/>
                <w:bCs/>
                <w:sz w:val="28"/>
                <w:szCs w:val="28"/>
              </w:rPr>
              <w:t xml:space="preserve"> </w:t>
            </w:r>
            <w:r w:rsidRPr="00B8670D">
              <w:rPr>
                <w:bCs/>
                <w:sz w:val="28"/>
                <w:szCs w:val="28"/>
              </w:rPr>
              <w:t>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</w:tbl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  <w:r w:rsidR="004D19F1">
        <w:rPr>
          <w:i/>
          <w:sz w:val="22"/>
          <w:szCs w:val="22"/>
        </w:rPr>
        <w:t xml:space="preserve"> albo przekreślić niewłaściwe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 w:rsidSect="004D19F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DF" w:rsidRDefault="00A63DDF" w:rsidP="00F108A6">
      <w:r>
        <w:separator/>
      </w:r>
    </w:p>
  </w:endnote>
  <w:endnote w:type="continuationSeparator" w:id="0">
    <w:p w:rsidR="00A63DDF" w:rsidRDefault="00A63DDF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DF" w:rsidRDefault="00A63DDF" w:rsidP="00F108A6">
      <w:r>
        <w:separator/>
      </w:r>
    </w:p>
  </w:footnote>
  <w:footnote w:type="continuationSeparator" w:id="0">
    <w:p w:rsidR="00A63DDF" w:rsidRDefault="00A63DDF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 xml:space="preserve">Nr sprawy: ZP. 271. </w:t>
    </w:r>
    <w:r w:rsidR="00C74B95">
      <w:rPr>
        <w:sz w:val="20"/>
      </w:rPr>
      <w:t>3</w:t>
    </w:r>
    <w:r w:rsidRPr="00F108A6">
      <w:rPr>
        <w:sz w:val="20"/>
      </w:rPr>
      <w:t>.201</w:t>
    </w:r>
    <w:r w:rsidR="00912778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06AD3"/>
    <w:rsid w:val="00220078"/>
    <w:rsid w:val="00292546"/>
    <w:rsid w:val="00421A3E"/>
    <w:rsid w:val="004A2936"/>
    <w:rsid w:val="004D19F1"/>
    <w:rsid w:val="004E2EA8"/>
    <w:rsid w:val="005F014D"/>
    <w:rsid w:val="006645E0"/>
    <w:rsid w:val="006D6ECC"/>
    <w:rsid w:val="008053CC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22EDD"/>
    <w:rsid w:val="00D368CE"/>
    <w:rsid w:val="00E23B9D"/>
    <w:rsid w:val="00E719AC"/>
    <w:rsid w:val="00F108A6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21</cp:revision>
  <dcterms:created xsi:type="dcterms:W3CDTF">2014-04-25T10:21:00Z</dcterms:created>
  <dcterms:modified xsi:type="dcterms:W3CDTF">2017-02-06T10:38:00Z</dcterms:modified>
</cp:coreProperties>
</file>