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D9" w:rsidRPr="00E43B0B" w:rsidRDefault="00815368" w:rsidP="00815368">
      <w:pPr>
        <w:tabs>
          <w:tab w:val="left" w:pos="1698"/>
          <w:tab w:val="center" w:pos="453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43B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3B0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531D9" w:rsidRPr="00E43B0B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D60004">
        <w:rPr>
          <w:rFonts w:ascii="Times New Roman" w:hAnsi="Times New Roman" w:cs="Times New Roman"/>
          <w:b/>
          <w:bCs/>
          <w:sz w:val="24"/>
          <w:szCs w:val="24"/>
        </w:rPr>
        <w:t>9</w:t>
      </w:r>
      <w:bookmarkStart w:id="0" w:name="_GoBack"/>
      <w:bookmarkEnd w:id="0"/>
      <w:r w:rsidR="00B531D9" w:rsidRPr="00E43B0B">
        <w:rPr>
          <w:rFonts w:ascii="Times New Roman" w:hAnsi="Times New Roman" w:cs="Times New Roman"/>
          <w:b/>
          <w:bCs/>
          <w:sz w:val="24"/>
          <w:szCs w:val="24"/>
        </w:rPr>
        <w:t xml:space="preserve"> DO SIWZ</w:t>
      </w:r>
    </w:p>
    <w:p w:rsidR="0084132B" w:rsidRPr="00E43B0B" w:rsidRDefault="0084132B" w:rsidP="008413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3B0B">
        <w:rPr>
          <w:rFonts w:ascii="Times New Roman" w:hAnsi="Times New Roman" w:cs="Times New Roman"/>
          <w:b/>
          <w:bCs/>
          <w:sz w:val="24"/>
          <w:szCs w:val="24"/>
        </w:rPr>
        <w:t>Istotne postanowienia umowy</w:t>
      </w:r>
      <w:r w:rsidR="0075428C" w:rsidRPr="00E43B0B">
        <w:rPr>
          <w:rFonts w:ascii="Times New Roman" w:hAnsi="Times New Roman" w:cs="Times New Roman"/>
          <w:sz w:val="24"/>
          <w:szCs w:val="24"/>
        </w:rPr>
        <w:t xml:space="preserve"> / UMOWA Nr …………2017</w:t>
      </w:r>
    </w:p>
    <w:p w:rsidR="0084132B" w:rsidRPr="00E43B0B" w:rsidRDefault="0084132B" w:rsidP="008413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132B" w:rsidRPr="00E43B0B" w:rsidRDefault="0075428C" w:rsidP="00841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B0B">
        <w:rPr>
          <w:rFonts w:ascii="Times New Roman" w:hAnsi="Times New Roman" w:cs="Times New Roman"/>
          <w:sz w:val="24"/>
          <w:szCs w:val="24"/>
        </w:rPr>
        <w:t>W dniu …..-…..-2017</w:t>
      </w:r>
      <w:r w:rsidR="0084132B" w:rsidRPr="00E43B0B">
        <w:rPr>
          <w:rFonts w:ascii="Times New Roman" w:hAnsi="Times New Roman" w:cs="Times New Roman"/>
          <w:sz w:val="24"/>
          <w:szCs w:val="24"/>
        </w:rPr>
        <w:t xml:space="preserve"> r. w Halinowie, pomiędzy Gminą Halinów, z siedzibą przy </w:t>
      </w:r>
      <w:r w:rsidR="00EF30D2" w:rsidRPr="00E43B0B">
        <w:rPr>
          <w:rFonts w:ascii="Times New Roman" w:hAnsi="Times New Roman" w:cs="Times New Roman"/>
          <w:sz w:val="24"/>
          <w:szCs w:val="24"/>
        </w:rPr>
        <w:br/>
      </w:r>
      <w:r w:rsidR="0084132B" w:rsidRPr="00E43B0B">
        <w:rPr>
          <w:rFonts w:ascii="Times New Roman" w:hAnsi="Times New Roman" w:cs="Times New Roman"/>
          <w:sz w:val="24"/>
          <w:szCs w:val="24"/>
        </w:rPr>
        <w:t xml:space="preserve">ul. Spółdzielczej  1, 05-074 Halinów - NIP 8222160292; REGON 013269172, reprezentowaną przez Burmistrza Halinowa – Pana Adama </w:t>
      </w:r>
      <w:proofErr w:type="spellStart"/>
      <w:r w:rsidR="0084132B" w:rsidRPr="00E43B0B">
        <w:rPr>
          <w:rFonts w:ascii="Times New Roman" w:hAnsi="Times New Roman" w:cs="Times New Roman"/>
          <w:sz w:val="24"/>
          <w:szCs w:val="24"/>
        </w:rPr>
        <w:t>Ciszkowskiego</w:t>
      </w:r>
      <w:proofErr w:type="spellEnd"/>
      <w:r w:rsidR="0084132B" w:rsidRPr="00E43B0B">
        <w:rPr>
          <w:rFonts w:ascii="Times New Roman" w:hAnsi="Times New Roman" w:cs="Times New Roman"/>
          <w:sz w:val="24"/>
          <w:szCs w:val="24"/>
        </w:rPr>
        <w:t xml:space="preserve">, zwaną dalej Zamawiającym, </w:t>
      </w:r>
    </w:p>
    <w:p w:rsidR="0084132B" w:rsidRPr="00E43B0B" w:rsidRDefault="0084132B" w:rsidP="00841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0B">
        <w:rPr>
          <w:rFonts w:ascii="Times New Roman" w:eastAsia="Times New Roman" w:hAnsi="Times New Roman" w:cs="Times New Roman"/>
          <w:sz w:val="24"/>
          <w:szCs w:val="24"/>
          <w:lang w:eastAsia="pl-PL"/>
        </w:rPr>
        <w:t>a ..................................................................................................................................</w:t>
      </w:r>
      <w:r w:rsidR="00EF30D2" w:rsidRPr="00E43B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:rsidR="0084132B" w:rsidRPr="00E43B0B" w:rsidRDefault="0084132B" w:rsidP="00841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0B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..................................................................................................................., działającym na podstawie wpisu do Krajowego Rejestru Sądowego / Centralnej Ewidencji</w:t>
      </w:r>
      <w:r w:rsidRPr="00E43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Informacji  o Działalności Gospodarcz</w:t>
      </w:r>
      <w:r w:rsidR="00EF30D2" w:rsidRPr="00E43B0B">
        <w:rPr>
          <w:rFonts w:ascii="Times New Roman" w:eastAsia="Times New Roman" w:hAnsi="Times New Roman" w:cs="Times New Roman"/>
          <w:sz w:val="24"/>
          <w:szCs w:val="24"/>
          <w:lang w:eastAsia="pl-PL"/>
        </w:rPr>
        <w:t>ej – NIP ……………….. REGON …………………</w:t>
      </w:r>
      <w:r w:rsidRPr="00E43B0B">
        <w:rPr>
          <w:rFonts w:ascii="Times New Roman" w:eastAsia="Times New Roman" w:hAnsi="Times New Roman" w:cs="Times New Roman"/>
          <w:sz w:val="24"/>
          <w:szCs w:val="24"/>
          <w:lang w:eastAsia="pl-PL"/>
        </w:rPr>
        <w:t>, reprezentowanym przez : ...........................................................................</w:t>
      </w:r>
      <w:r w:rsidR="00EF30D2" w:rsidRPr="00E43B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Pr="00E43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84132B" w:rsidRPr="00E43B0B" w:rsidRDefault="0084132B" w:rsidP="00841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0B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Wykonawcą,</w:t>
      </w:r>
    </w:p>
    <w:p w:rsidR="0084132B" w:rsidRPr="00E43B0B" w:rsidRDefault="0084132B" w:rsidP="00EF30D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0B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udzielenia zamówienia publicznego w trybie przetargu nieograniczonego, na podstawie ustawy z dnia 29 stycznia 2004</w:t>
      </w:r>
      <w:r w:rsidR="0075428C" w:rsidRPr="00E43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3B0B">
        <w:rPr>
          <w:rFonts w:ascii="Times New Roman" w:eastAsia="Times New Roman" w:hAnsi="Times New Roman" w:cs="Times New Roman"/>
          <w:sz w:val="24"/>
          <w:szCs w:val="24"/>
          <w:lang w:eastAsia="pl-PL"/>
        </w:rPr>
        <w:t>r. Prawo zamówień publicznych (</w:t>
      </w:r>
      <w:proofErr w:type="spellStart"/>
      <w:r w:rsidRPr="00E43B0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E43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</w:t>
      </w:r>
      <w:r w:rsidRPr="00E43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2015 r., </w:t>
      </w:r>
      <w:r w:rsidR="0075428C" w:rsidRPr="00E43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2164 z </w:t>
      </w:r>
      <w:proofErr w:type="spellStart"/>
      <w:r w:rsidR="0075428C" w:rsidRPr="00E43B0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="0075428C" w:rsidRPr="00E43B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43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zm.), zawarta została umowa o następującej treści :</w:t>
      </w:r>
    </w:p>
    <w:p w:rsidR="00722E0A" w:rsidRPr="00E43B0B" w:rsidRDefault="0084132B" w:rsidP="000E56CB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B0B">
        <w:rPr>
          <w:rFonts w:ascii="Times New Roman" w:hAnsi="Times New Roman" w:cs="Times New Roman"/>
          <w:b/>
          <w:sz w:val="24"/>
          <w:szCs w:val="24"/>
        </w:rPr>
        <w:t>§ 1</w:t>
      </w:r>
      <w:r w:rsidR="0073542D" w:rsidRPr="00E43B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132B" w:rsidRPr="00E43B0B" w:rsidRDefault="0073542D" w:rsidP="005B79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B0B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84132B" w:rsidRPr="00E43B0B" w:rsidRDefault="0084132B" w:rsidP="0084132B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B0B">
        <w:rPr>
          <w:rFonts w:ascii="Times New Roman" w:hAnsi="Times New Roman" w:cs="Times New Roman"/>
          <w:sz w:val="24"/>
          <w:szCs w:val="24"/>
        </w:rPr>
        <w:t xml:space="preserve">Zamawiający powierza, a Wykonawca przyjmuje do wykonania </w:t>
      </w:r>
      <w:r w:rsidR="0075428C" w:rsidRPr="00E43B0B">
        <w:rPr>
          <w:rFonts w:ascii="Times New Roman" w:hAnsi="Times New Roman" w:cs="Times New Roman"/>
          <w:sz w:val="24"/>
          <w:szCs w:val="24"/>
        </w:rPr>
        <w:t xml:space="preserve">zadanie </w:t>
      </w:r>
      <w:r w:rsidRPr="00E43B0B">
        <w:rPr>
          <w:rFonts w:ascii="Times New Roman" w:hAnsi="Times New Roman" w:cs="Times New Roman"/>
          <w:sz w:val="24"/>
          <w:szCs w:val="24"/>
        </w:rPr>
        <w:t>„</w:t>
      </w:r>
      <w:r w:rsidR="0075428C" w:rsidRPr="00E43B0B">
        <w:rPr>
          <w:rFonts w:ascii="Times New Roman" w:hAnsi="Times New Roman" w:cs="Times New Roman"/>
          <w:b/>
          <w:bCs/>
          <w:sz w:val="24"/>
          <w:szCs w:val="24"/>
        </w:rPr>
        <w:t>Bieżące utrzymanie dróg gminnych o nawierzchni gruntowo – żwirowej i tłuczniowej</w:t>
      </w:r>
      <w:r w:rsidRPr="00E43B0B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E43B0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5428C" w:rsidRPr="00E43B0B">
        <w:rPr>
          <w:rFonts w:ascii="Times New Roman" w:hAnsi="Times New Roman" w:cs="Times New Roman"/>
          <w:sz w:val="24"/>
          <w:szCs w:val="24"/>
        </w:rPr>
        <w:br/>
      </w:r>
      <w:r w:rsidRPr="00E43B0B">
        <w:rPr>
          <w:rFonts w:ascii="Times New Roman" w:hAnsi="Times New Roman" w:cs="Times New Roman"/>
          <w:sz w:val="24"/>
          <w:szCs w:val="24"/>
        </w:rPr>
        <w:t xml:space="preserve">w zakres którego będą wchodziły roboty </w:t>
      </w:r>
      <w:r w:rsidR="0013478C" w:rsidRPr="00E43B0B">
        <w:rPr>
          <w:rFonts w:ascii="Times New Roman" w:hAnsi="Times New Roman" w:cs="Times New Roman"/>
          <w:sz w:val="24"/>
          <w:szCs w:val="24"/>
        </w:rPr>
        <w:t xml:space="preserve">prowadzone przy udziale ludzi </w:t>
      </w:r>
      <w:r w:rsidRPr="00E43B0B">
        <w:rPr>
          <w:rFonts w:ascii="Times New Roman" w:hAnsi="Times New Roman" w:cs="Times New Roman"/>
          <w:sz w:val="24"/>
          <w:szCs w:val="24"/>
        </w:rPr>
        <w:t xml:space="preserve">i sprzętu oraz materiału </w:t>
      </w:r>
      <w:r w:rsidR="0075428C" w:rsidRPr="00E43B0B">
        <w:rPr>
          <w:rFonts w:ascii="Times New Roman" w:hAnsi="Times New Roman" w:cs="Times New Roman"/>
          <w:sz w:val="24"/>
          <w:szCs w:val="24"/>
        </w:rPr>
        <w:t xml:space="preserve">– kruszyw naturalnych i </w:t>
      </w:r>
      <w:proofErr w:type="spellStart"/>
      <w:r w:rsidR="0075428C" w:rsidRPr="00E43B0B">
        <w:rPr>
          <w:rFonts w:ascii="Times New Roman" w:hAnsi="Times New Roman" w:cs="Times New Roman"/>
          <w:sz w:val="24"/>
          <w:szCs w:val="24"/>
        </w:rPr>
        <w:t>przekruszy</w:t>
      </w:r>
      <w:proofErr w:type="spellEnd"/>
      <w:r w:rsidR="0075428C" w:rsidRPr="00E43B0B">
        <w:rPr>
          <w:rFonts w:ascii="Times New Roman" w:hAnsi="Times New Roman" w:cs="Times New Roman"/>
          <w:sz w:val="24"/>
          <w:szCs w:val="24"/>
        </w:rPr>
        <w:t xml:space="preserve"> betonowych</w:t>
      </w:r>
      <w:r w:rsidRPr="00E43B0B">
        <w:rPr>
          <w:rFonts w:ascii="Times New Roman" w:hAnsi="Times New Roman" w:cs="Times New Roman"/>
          <w:sz w:val="24"/>
          <w:szCs w:val="24"/>
        </w:rPr>
        <w:t xml:space="preserve"> w r</w:t>
      </w:r>
      <w:r w:rsidR="0013478C" w:rsidRPr="00E43B0B">
        <w:rPr>
          <w:rFonts w:ascii="Times New Roman" w:hAnsi="Times New Roman" w:cs="Times New Roman"/>
          <w:sz w:val="24"/>
          <w:szCs w:val="24"/>
        </w:rPr>
        <w:t xml:space="preserve">amach </w:t>
      </w:r>
      <w:r w:rsidR="0075428C" w:rsidRPr="00E43B0B">
        <w:rPr>
          <w:rFonts w:ascii="Times New Roman" w:hAnsi="Times New Roman" w:cs="Times New Roman"/>
          <w:sz w:val="24"/>
          <w:szCs w:val="24"/>
        </w:rPr>
        <w:t xml:space="preserve">ich </w:t>
      </w:r>
      <w:r w:rsidR="0013478C" w:rsidRPr="00E43B0B">
        <w:rPr>
          <w:rFonts w:ascii="Times New Roman" w:hAnsi="Times New Roman" w:cs="Times New Roman"/>
          <w:sz w:val="24"/>
          <w:szCs w:val="24"/>
        </w:rPr>
        <w:t xml:space="preserve">bieżącego utrzymania </w:t>
      </w:r>
      <w:r w:rsidRPr="00E43B0B">
        <w:rPr>
          <w:rFonts w:ascii="Times New Roman" w:hAnsi="Times New Roman" w:cs="Times New Roman"/>
          <w:sz w:val="24"/>
          <w:szCs w:val="24"/>
        </w:rPr>
        <w:t xml:space="preserve">w przejezdności. </w:t>
      </w:r>
    </w:p>
    <w:p w:rsidR="0075428C" w:rsidRPr="00E43B0B" w:rsidRDefault="0075428C" w:rsidP="0075428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B0B">
        <w:rPr>
          <w:rFonts w:ascii="Times New Roman" w:hAnsi="Times New Roman" w:cs="Times New Roman"/>
          <w:sz w:val="24"/>
          <w:szCs w:val="24"/>
        </w:rPr>
        <w:t>Szczegółowy zakres rzeczowo-finansowy umowy określony jest w dokumentacji przetargowej (SIWZ wraz z załącznikami) oraz w ofercie Wykonawcy.</w:t>
      </w:r>
    </w:p>
    <w:p w:rsidR="0075428C" w:rsidRPr="00E43B0B" w:rsidRDefault="0075428C" w:rsidP="0075428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B0B">
        <w:rPr>
          <w:rFonts w:ascii="Times New Roman" w:hAnsi="Times New Roman" w:cs="Times New Roman"/>
          <w:sz w:val="24"/>
          <w:szCs w:val="24"/>
        </w:rPr>
        <w:t>Roboty należy wykonać, zgodnie z dokumentacją przetargową oraz z zasadami szeroko pojętej wiedzy technicznej i obowiązującymi przepisami budowlanymi</w:t>
      </w:r>
      <w:r w:rsidR="0029491C" w:rsidRPr="00E43B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428C" w:rsidRPr="00E43B0B" w:rsidRDefault="0029491C" w:rsidP="0075428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B0B">
        <w:rPr>
          <w:rFonts w:ascii="Times New Roman" w:hAnsi="Times New Roman" w:cs="Times New Roman"/>
          <w:sz w:val="24"/>
          <w:szCs w:val="24"/>
        </w:rPr>
        <w:t>Zgodnie z wymogiem art. 29 ust.</w:t>
      </w:r>
      <w:r w:rsidR="00B14AEB" w:rsidRPr="00E43B0B">
        <w:rPr>
          <w:rFonts w:ascii="Times New Roman" w:hAnsi="Times New Roman" w:cs="Times New Roman"/>
          <w:sz w:val="24"/>
          <w:szCs w:val="24"/>
        </w:rPr>
        <w:t xml:space="preserve"> </w:t>
      </w:r>
      <w:r w:rsidRPr="00E43B0B">
        <w:rPr>
          <w:rFonts w:ascii="Times New Roman" w:hAnsi="Times New Roman" w:cs="Times New Roman"/>
          <w:sz w:val="24"/>
          <w:szCs w:val="24"/>
        </w:rPr>
        <w:t xml:space="preserve">3a ustawy </w:t>
      </w:r>
      <w:proofErr w:type="spellStart"/>
      <w:r w:rsidRPr="00E43B0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43B0B">
        <w:rPr>
          <w:rFonts w:ascii="Times New Roman" w:hAnsi="Times New Roman" w:cs="Times New Roman"/>
          <w:sz w:val="24"/>
          <w:szCs w:val="24"/>
        </w:rPr>
        <w:t xml:space="preserve"> Zamawiający wymaga</w:t>
      </w:r>
      <w:r w:rsidR="00B14AEB" w:rsidRPr="00E43B0B">
        <w:rPr>
          <w:rFonts w:ascii="Times New Roman" w:hAnsi="Times New Roman" w:cs="Times New Roman"/>
          <w:sz w:val="24"/>
          <w:szCs w:val="24"/>
        </w:rPr>
        <w:t>,</w:t>
      </w:r>
      <w:r w:rsidRPr="00E43B0B">
        <w:rPr>
          <w:rFonts w:ascii="Times New Roman" w:hAnsi="Times New Roman" w:cs="Times New Roman"/>
          <w:sz w:val="24"/>
          <w:szCs w:val="24"/>
        </w:rPr>
        <w:t xml:space="preserve"> aby </w:t>
      </w:r>
      <w:r w:rsidR="00FB697E" w:rsidRPr="00E43B0B">
        <w:rPr>
          <w:rFonts w:ascii="Times New Roman" w:hAnsi="Times New Roman" w:cs="Times New Roman"/>
          <w:sz w:val="24"/>
          <w:szCs w:val="24"/>
        </w:rPr>
        <w:t xml:space="preserve">przez cały okres obowiązywania umowy czynności w </w:t>
      </w:r>
      <w:r w:rsidRPr="00E43B0B">
        <w:rPr>
          <w:rFonts w:ascii="Times New Roman" w:hAnsi="Times New Roman" w:cs="Times New Roman"/>
          <w:sz w:val="24"/>
          <w:szCs w:val="24"/>
        </w:rPr>
        <w:t>zakr</w:t>
      </w:r>
      <w:r w:rsidR="0075428C" w:rsidRPr="00E43B0B">
        <w:rPr>
          <w:rFonts w:ascii="Times New Roman" w:hAnsi="Times New Roman" w:cs="Times New Roman"/>
          <w:sz w:val="24"/>
          <w:szCs w:val="24"/>
        </w:rPr>
        <w:t>esie realizacji zamówienia</w:t>
      </w:r>
      <w:r w:rsidR="004279ED" w:rsidRPr="00E43B0B">
        <w:rPr>
          <w:rFonts w:ascii="Times New Roman" w:hAnsi="Times New Roman" w:cs="Times New Roman"/>
          <w:sz w:val="24"/>
          <w:szCs w:val="24"/>
        </w:rPr>
        <w:t>, tj</w:t>
      </w:r>
      <w:r w:rsidR="00B14AEB" w:rsidRPr="00E43B0B">
        <w:rPr>
          <w:rFonts w:ascii="Times New Roman" w:hAnsi="Times New Roman" w:cs="Times New Roman"/>
          <w:sz w:val="24"/>
          <w:szCs w:val="24"/>
        </w:rPr>
        <w:t>. mechaniczne równanie</w:t>
      </w:r>
      <w:r w:rsidR="0075428C" w:rsidRPr="00E43B0B">
        <w:rPr>
          <w:rFonts w:ascii="Times New Roman" w:hAnsi="Times New Roman" w:cs="Times New Roman"/>
          <w:sz w:val="24"/>
          <w:szCs w:val="24"/>
        </w:rPr>
        <w:t xml:space="preserve">, </w:t>
      </w:r>
      <w:r w:rsidR="0029707A" w:rsidRPr="00E43B0B">
        <w:rPr>
          <w:rFonts w:ascii="Times New Roman" w:hAnsi="Times New Roman" w:cs="Times New Roman"/>
          <w:sz w:val="24"/>
          <w:szCs w:val="24"/>
        </w:rPr>
        <w:t xml:space="preserve">mechaniczne zagęszczanie nawierzchni, roboty ziemne wykonywane koparkami oraz transport kruszyw samochodami </w:t>
      </w:r>
      <w:r w:rsidRPr="00E43B0B">
        <w:rPr>
          <w:rFonts w:ascii="Times New Roman" w:hAnsi="Times New Roman" w:cs="Times New Roman"/>
          <w:sz w:val="24"/>
          <w:szCs w:val="24"/>
        </w:rPr>
        <w:t>wykonywały osoby zatrudnione przez Wykonawcę lub podwykonawc</w:t>
      </w:r>
      <w:r w:rsidR="00FB697E" w:rsidRPr="00E43B0B">
        <w:rPr>
          <w:rFonts w:ascii="Times New Roman" w:hAnsi="Times New Roman" w:cs="Times New Roman"/>
          <w:sz w:val="24"/>
          <w:szCs w:val="24"/>
        </w:rPr>
        <w:t>ę na p</w:t>
      </w:r>
      <w:r w:rsidR="0075428C" w:rsidRPr="00E43B0B">
        <w:rPr>
          <w:rFonts w:ascii="Times New Roman" w:hAnsi="Times New Roman" w:cs="Times New Roman"/>
          <w:sz w:val="24"/>
          <w:szCs w:val="24"/>
        </w:rPr>
        <w:t xml:space="preserve">odstawie </w:t>
      </w:r>
      <w:r w:rsidR="00FB697E" w:rsidRPr="00E43B0B">
        <w:rPr>
          <w:rFonts w:ascii="Times New Roman" w:hAnsi="Times New Roman" w:cs="Times New Roman"/>
          <w:sz w:val="24"/>
          <w:szCs w:val="24"/>
        </w:rPr>
        <w:t>umowy o pracę.</w:t>
      </w:r>
    </w:p>
    <w:p w:rsidR="0075428C" w:rsidRPr="00E43B0B" w:rsidRDefault="0029491C" w:rsidP="0075428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B0B">
        <w:rPr>
          <w:rFonts w:ascii="Times New Roman" w:hAnsi="Times New Roman" w:cs="Times New Roman"/>
          <w:sz w:val="24"/>
          <w:szCs w:val="24"/>
        </w:rPr>
        <w:t>Wykonawca ma obowiązek przekazać Zamawiającemu wykaz wszystkich osób wykonujących czynności, wymienione w ust.</w:t>
      </w:r>
      <w:r w:rsidR="00722E0A" w:rsidRPr="00E43B0B">
        <w:rPr>
          <w:rFonts w:ascii="Times New Roman" w:hAnsi="Times New Roman" w:cs="Times New Roman"/>
          <w:sz w:val="24"/>
          <w:szCs w:val="24"/>
        </w:rPr>
        <w:t xml:space="preserve"> </w:t>
      </w:r>
      <w:r w:rsidRPr="00E43B0B">
        <w:rPr>
          <w:rFonts w:ascii="Times New Roman" w:hAnsi="Times New Roman" w:cs="Times New Roman"/>
          <w:sz w:val="24"/>
          <w:szCs w:val="24"/>
        </w:rPr>
        <w:t>4, w ciągu trzech dni od rozp</w:t>
      </w:r>
      <w:r w:rsidR="00722E0A" w:rsidRPr="00E43B0B">
        <w:rPr>
          <w:rFonts w:ascii="Times New Roman" w:hAnsi="Times New Roman" w:cs="Times New Roman"/>
          <w:sz w:val="24"/>
          <w:szCs w:val="24"/>
        </w:rPr>
        <w:t xml:space="preserve">oczęcia wykonywania przez nich </w:t>
      </w:r>
      <w:r w:rsidRPr="00E43B0B">
        <w:rPr>
          <w:rFonts w:ascii="Times New Roman" w:hAnsi="Times New Roman" w:cs="Times New Roman"/>
          <w:sz w:val="24"/>
          <w:szCs w:val="24"/>
        </w:rPr>
        <w:t xml:space="preserve">tych czynności. Wykaz będzie zawierał imię, nazwisko, okres zatrudnienia na </w:t>
      </w:r>
      <w:r w:rsidR="00FB697E" w:rsidRPr="00E43B0B">
        <w:rPr>
          <w:rFonts w:ascii="Times New Roman" w:hAnsi="Times New Roman" w:cs="Times New Roman"/>
          <w:sz w:val="24"/>
          <w:szCs w:val="24"/>
        </w:rPr>
        <w:t>podstawie umowy</w:t>
      </w:r>
      <w:r w:rsidRPr="00E43B0B">
        <w:rPr>
          <w:rFonts w:ascii="Times New Roman" w:hAnsi="Times New Roman" w:cs="Times New Roman"/>
          <w:sz w:val="24"/>
          <w:szCs w:val="24"/>
        </w:rPr>
        <w:t xml:space="preserve"> o pracę, zak</w:t>
      </w:r>
      <w:r w:rsidR="00722E0A" w:rsidRPr="00E43B0B">
        <w:rPr>
          <w:rFonts w:ascii="Times New Roman" w:hAnsi="Times New Roman" w:cs="Times New Roman"/>
          <w:sz w:val="24"/>
          <w:szCs w:val="24"/>
        </w:rPr>
        <w:t xml:space="preserve">res czynności wykonywany przez </w:t>
      </w:r>
      <w:r w:rsidRPr="00E43B0B">
        <w:rPr>
          <w:rFonts w:ascii="Times New Roman" w:hAnsi="Times New Roman" w:cs="Times New Roman"/>
          <w:sz w:val="24"/>
          <w:szCs w:val="24"/>
        </w:rPr>
        <w:t xml:space="preserve">danego pracownika. </w:t>
      </w:r>
    </w:p>
    <w:p w:rsidR="0075428C" w:rsidRPr="00E43B0B" w:rsidRDefault="0029491C" w:rsidP="0075428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B0B">
        <w:rPr>
          <w:rFonts w:ascii="Times New Roman" w:hAnsi="Times New Roman" w:cs="Times New Roman"/>
          <w:sz w:val="24"/>
          <w:szCs w:val="24"/>
        </w:rPr>
        <w:t>Wykonawca ma obowiązek przekazać Zamawiając</w:t>
      </w:r>
      <w:r w:rsidR="00FB697E" w:rsidRPr="00E43B0B">
        <w:rPr>
          <w:rFonts w:ascii="Times New Roman" w:hAnsi="Times New Roman" w:cs="Times New Roman"/>
          <w:sz w:val="24"/>
          <w:szCs w:val="24"/>
        </w:rPr>
        <w:t xml:space="preserve">emu informacje, o których mowa </w:t>
      </w:r>
      <w:r w:rsidR="00FB697E" w:rsidRPr="00E43B0B">
        <w:rPr>
          <w:rFonts w:ascii="Times New Roman" w:hAnsi="Times New Roman" w:cs="Times New Roman"/>
          <w:sz w:val="24"/>
          <w:szCs w:val="24"/>
        </w:rPr>
        <w:br/>
      </w:r>
      <w:r w:rsidRPr="00E43B0B">
        <w:rPr>
          <w:rFonts w:ascii="Times New Roman" w:hAnsi="Times New Roman" w:cs="Times New Roman"/>
          <w:sz w:val="24"/>
          <w:szCs w:val="24"/>
        </w:rPr>
        <w:t>w ust.</w:t>
      </w:r>
      <w:r w:rsidR="00722E0A" w:rsidRPr="00E43B0B">
        <w:rPr>
          <w:rFonts w:ascii="Times New Roman" w:hAnsi="Times New Roman" w:cs="Times New Roman"/>
          <w:sz w:val="24"/>
          <w:szCs w:val="24"/>
        </w:rPr>
        <w:t xml:space="preserve"> </w:t>
      </w:r>
      <w:r w:rsidRPr="00E43B0B">
        <w:rPr>
          <w:rFonts w:ascii="Times New Roman" w:hAnsi="Times New Roman" w:cs="Times New Roman"/>
          <w:sz w:val="24"/>
          <w:szCs w:val="24"/>
        </w:rPr>
        <w:t xml:space="preserve">5, o każdej nowej osobie, która w trakcie realizacji umowy będzie wykonywała </w:t>
      </w:r>
      <w:r w:rsidR="00FB697E" w:rsidRPr="00E43B0B">
        <w:rPr>
          <w:rFonts w:ascii="Times New Roman" w:hAnsi="Times New Roman" w:cs="Times New Roman"/>
          <w:sz w:val="24"/>
          <w:szCs w:val="24"/>
        </w:rPr>
        <w:t xml:space="preserve"> </w:t>
      </w:r>
      <w:r w:rsidRPr="00E43B0B">
        <w:rPr>
          <w:rFonts w:ascii="Times New Roman" w:hAnsi="Times New Roman" w:cs="Times New Roman"/>
          <w:sz w:val="24"/>
          <w:szCs w:val="24"/>
        </w:rPr>
        <w:t>czynności</w:t>
      </w:r>
      <w:r w:rsidR="00C168E2" w:rsidRPr="00E43B0B">
        <w:rPr>
          <w:rFonts w:ascii="Times New Roman" w:hAnsi="Times New Roman" w:cs="Times New Roman"/>
          <w:sz w:val="24"/>
          <w:szCs w:val="24"/>
        </w:rPr>
        <w:t xml:space="preserve"> określone w ust.4</w:t>
      </w:r>
      <w:r w:rsidRPr="00E43B0B">
        <w:rPr>
          <w:rFonts w:ascii="Times New Roman" w:hAnsi="Times New Roman" w:cs="Times New Roman"/>
          <w:sz w:val="24"/>
          <w:szCs w:val="24"/>
        </w:rPr>
        <w:t>.</w:t>
      </w:r>
    </w:p>
    <w:p w:rsidR="00C168E2" w:rsidRPr="00E43B0B" w:rsidRDefault="00C168E2" w:rsidP="00C168E2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ma prawo do skontrolowania Wykonawcy w zakresie zatrudnienia osób, </w:t>
      </w:r>
      <w:r w:rsidRPr="00E43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których mowa w art. 29 ust.3a ustawy </w:t>
      </w:r>
      <w:proofErr w:type="spellStart"/>
      <w:r w:rsidRPr="00E43B0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43B0B">
        <w:rPr>
          <w:rFonts w:ascii="Times New Roman" w:eastAsia="Times New Roman" w:hAnsi="Times New Roman" w:cs="Times New Roman"/>
          <w:sz w:val="24"/>
          <w:szCs w:val="24"/>
          <w:lang w:eastAsia="pl-PL"/>
        </w:rPr>
        <w:t>, wzywając go (pisemnie, faksem lub drogą</w:t>
      </w:r>
      <w:r w:rsidRPr="00E43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elektroniczną) do przekazania informacji, o których mowa w ust.5, w terminie 3 dni od</w:t>
      </w:r>
      <w:r w:rsidRPr="00E43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otrzymania takiego wezwania.</w:t>
      </w:r>
    </w:p>
    <w:p w:rsidR="005F7BCC" w:rsidRPr="00E43B0B" w:rsidRDefault="005E13FE" w:rsidP="005E13F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3B0B">
        <w:rPr>
          <w:rFonts w:ascii="Times New Roman" w:hAnsi="Times New Roman" w:cs="Times New Roman"/>
          <w:sz w:val="24"/>
          <w:szCs w:val="24"/>
        </w:rPr>
        <w:lastRenderedPageBreak/>
        <w:t xml:space="preserve">W przypadku uzasadnionych wątpliwości co do przestrzegania prawa pracy przez </w:t>
      </w:r>
      <w:r w:rsidR="00A47E21" w:rsidRPr="00E43B0B">
        <w:rPr>
          <w:rFonts w:ascii="Times New Roman" w:hAnsi="Times New Roman" w:cs="Times New Roman"/>
          <w:sz w:val="24"/>
          <w:szCs w:val="24"/>
        </w:rPr>
        <w:t>W</w:t>
      </w:r>
      <w:r w:rsidRPr="00E43B0B">
        <w:rPr>
          <w:rFonts w:ascii="Times New Roman" w:hAnsi="Times New Roman" w:cs="Times New Roman"/>
          <w:sz w:val="24"/>
          <w:szCs w:val="24"/>
        </w:rPr>
        <w:t xml:space="preserve">ykonawcę lub podwykonawcę, </w:t>
      </w:r>
      <w:r w:rsidR="00A47E21" w:rsidRPr="00E43B0B">
        <w:rPr>
          <w:rFonts w:ascii="Times New Roman" w:hAnsi="Times New Roman" w:cs="Times New Roman"/>
          <w:sz w:val="24"/>
          <w:szCs w:val="24"/>
        </w:rPr>
        <w:t>Z</w:t>
      </w:r>
      <w:r w:rsidRPr="00E43B0B">
        <w:rPr>
          <w:rFonts w:ascii="Times New Roman" w:hAnsi="Times New Roman" w:cs="Times New Roman"/>
          <w:sz w:val="24"/>
          <w:szCs w:val="24"/>
        </w:rPr>
        <w:t>amawiający może zwrócić się o przeprowadzenie kontroli przez Państwową Inspekcję Pracy.</w:t>
      </w:r>
    </w:p>
    <w:p w:rsidR="00722E0A" w:rsidRPr="00E43B0B" w:rsidRDefault="0073542D" w:rsidP="00722E0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B0B">
        <w:rPr>
          <w:rFonts w:ascii="Times New Roman" w:hAnsi="Times New Roman" w:cs="Times New Roman"/>
          <w:b/>
          <w:sz w:val="24"/>
          <w:szCs w:val="24"/>
        </w:rPr>
        <w:t xml:space="preserve">§ 2 </w:t>
      </w:r>
    </w:p>
    <w:p w:rsidR="0084132B" w:rsidRPr="00E43B0B" w:rsidRDefault="0084132B" w:rsidP="005B7946">
      <w:pPr>
        <w:pStyle w:val="Bezodstpw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B0B">
        <w:rPr>
          <w:rFonts w:ascii="Times New Roman" w:hAnsi="Times New Roman" w:cs="Times New Roman"/>
          <w:b/>
          <w:sz w:val="24"/>
          <w:szCs w:val="24"/>
        </w:rPr>
        <w:t>Waru</w:t>
      </w:r>
      <w:r w:rsidR="00722E0A" w:rsidRPr="00E43B0B">
        <w:rPr>
          <w:rFonts w:ascii="Times New Roman" w:hAnsi="Times New Roman" w:cs="Times New Roman"/>
          <w:b/>
          <w:sz w:val="24"/>
          <w:szCs w:val="24"/>
        </w:rPr>
        <w:t>nki realizacji przedmiotu umowy</w:t>
      </w:r>
    </w:p>
    <w:p w:rsidR="000F5C9E" w:rsidRPr="00E43B0B" w:rsidRDefault="000F5C9E" w:rsidP="000F5C9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B0B">
        <w:rPr>
          <w:rFonts w:ascii="Times New Roman" w:hAnsi="Times New Roman" w:cs="Times New Roman"/>
          <w:sz w:val="24"/>
          <w:szCs w:val="24"/>
        </w:rPr>
        <w:t xml:space="preserve">Zamawiający wraz z Wykonawcą dokona objazdu dróg celem sprawdzenia stanu nawierzchni w zakresie uszkodzeń, wyboru techniki i materiałów do dokonania naprawy oraz wyznaczenia terminu rozpoczęcia oraz zakończenia robót, co zostanie zawarte </w:t>
      </w:r>
      <w:r w:rsidRPr="00E43B0B">
        <w:rPr>
          <w:rFonts w:ascii="Times New Roman" w:hAnsi="Times New Roman" w:cs="Times New Roman"/>
          <w:sz w:val="24"/>
          <w:szCs w:val="24"/>
        </w:rPr>
        <w:br/>
        <w:t xml:space="preserve">w karcie remontu z dokonanego objazdu. </w:t>
      </w:r>
    </w:p>
    <w:p w:rsidR="000F5C9E" w:rsidRPr="00E43B0B" w:rsidRDefault="000F5C9E" w:rsidP="000F5C9E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B0B">
        <w:rPr>
          <w:rFonts w:ascii="Times New Roman" w:hAnsi="Times New Roman" w:cs="Times New Roman"/>
          <w:sz w:val="24"/>
          <w:szCs w:val="24"/>
        </w:rPr>
        <w:t>W przypadku wystąpienia nagłego zdarzenia wymagającego naprawy drogi, Wykonawca na wezwanie Zamawiającego przystąpi niezwłocznie do wykonania robót naprawczych tj. w ciągu 12 godzin od zgłoszenia telefonicznego, faksem lub e-mailem.</w:t>
      </w:r>
    </w:p>
    <w:p w:rsidR="001D6B70" w:rsidRPr="00E43B0B" w:rsidRDefault="001D6B70" w:rsidP="000F5C9E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B0B">
        <w:rPr>
          <w:rFonts w:ascii="Times New Roman" w:hAnsi="Times New Roman" w:cs="Times New Roman"/>
          <w:sz w:val="24"/>
          <w:szCs w:val="24"/>
        </w:rPr>
        <w:t xml:space="preserve">W przypadku awarii sprzętu </w:t>
      </w:r>
      <w:r w:rsidR="000F5C9E" w:rsidRPr="00E43B0B">
        <w:rPr>
          <w:rFonts w:ascii="Times New Roman" w:hAnsi="Times New Roman" w:cs="Times New Roman"/>
          <w:sz w:val="24"/>
          <w:szCs w:val="24"/>
        </w:rPr>
        <w:t xml:space="preserve">trwającej dłużej niż 48 godzin, </w:t>
      </w:r>
      <w:r w:rsidRPr="00E43B0B">
        <w:rPr>
          <w:rFonts w:ascii="Times New Roman" w:hAnsi="Times New Roman" w:cs="Times New Roman"/>
          <w:sz w:val="24"/>
          <w:szCs w:val="24"/>
        </w:rPr>
        <w:t>Wykonawca zapewni przystąpienie</w:t>
      </w:r>
      <w:r w:rsidR="000F5C9E" w:rsidRPr="00E43B0B">
        <w:rPr>
          <w:rFonts w:ascii="Times New Roman" w:hAnsi="Times New Roman" w:cs="Times New Roman"/>
          <w:sz w:val="24"/>
          <w:szCs w:val="24"/>
        </w:rPr>
        <w:t xml:space="preserve"> do pracy sprzętu zastępczego. </w:t>
      </w:r>
    </w:p>
    <w:p w:rsidR="001D6B70" w:rsidRPr="00E43B0B" w:rsidRDefault="000F5C9E" w:rsidP="001D6B70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B0B">
        <w:rPr>
          <w:rFonts w:ascii="Times New Roman" w:hAnsi="Times New Roman" w:cs="Times New Roman"/>
          <w:sz w:val="24"/>
          <w:szCs w:val="24"/>
        </w:rPr>
        <w:t>Koni</w:t>
      </w:r>
      <w:r w:rsidR="00A741C7" w:rsidRPr="00E43B0B">
        <w:rPr>
          <w:rFonts w:ascii="Times New Roman" w:hAnsi="Times New Roman" w:cs="Times New Roman"/>
          <w:sz w:val="24"/>
          <w:szCs w:val="24"/>
        </w:rPr>
        <w:t>e</w:t>
      </w:r>
      <w:r w:rsidRPr="00E43B0B">
        <w:rPr>
          <w:rFonts w:ascii="Times New Roman" w:hAnsi="Times New Roman" w:cs="Times New Roman"/>
          <w:sz w:val="24"/>
          <w:szCs w:val="24"/>
        </w:rPr>
        <w:t>czność wynajęcia</w:t>
      </w:r>
      <w:r w:rsidR="001D6B70" w:rsidRPr="00E43B0B">
        <w:rPr>
          <w:rFonts w:ascii="Times New Roman" w:hAnsi="Times New Roman" w:cs="Times New Roman"/>
          <w:sz w:val="24"/>
          <w:szCs w:val="24"/>
        </w:rPr>
        <w:t xml:space="preserve"> sprzętu zastępczego nie będzie miał</w:t>
      </w:r>
      <w:r w:rsidR="00A47E21" w:rsidRPr="00E43B0B">
        <w:rPr>
          <w:rFonts w:ascii="Times New Roman" w:hAnsi="Times New Roman" w:cs="Times New Roman"/>
          <w:sz w:val="24"/>
          <w:szCs w:val="24"/>
        </w:rPr>
        <w:t>a</w:t>
      </w:r>
      <w:r w:rsidR="001D6B70" w:rsidRPr="00E43B0B">
        <w:rPr>
          <w:rFonts w:ascii="Times New Roman" w:hAnsi="Times New Roman" w:cs="Times New Roman"/>
          <w:sz w:val="24"/>
          <w:szCs w:val="24"/>
        </w:rPr>
        <w:t xml:space="preserve"> wpływu</w:t>
      </w:r>
      <w:r w:rsidR="0029707A" w:rsidRPr="00E43B0B">
        <w:rPr>
          <w:rFonts w:ascii="Times New Roman" w:hAnsi="Times New Roman" w:cs="Times New Roman"/>
          <w:sz w:val="24"/>
          <w:szCs w:val="24"/>
        </w:rPr>
        <w:t xml:space="preserve"> na zakres i</w:t>
      </w:r>
      <w:r w:rsidRPr="00E43B0B">
        <w:rPr>
          <w:rFonts w:ascii="Times New Roman" w:hAnsi="Times New Roman" w:cs="Times New Roman"/>
          <w:sz w:val="24"/>
          <w:szCs w:val="24"/>
        </w:rPr>
        <w:t xml:space="preserve"> jakość prac</w:t>
      </w:r>
      <w:r w:rsidR="001D6B70" w:rsidRPr="00E43B0B">
        <w:rPr>
          <w:rFonts w:ascii="Times New Roman" w:hAnsi="Times New Roman" w:cs="Times New Roman"/>
          <w:sz w:val="24"/>
          <w:szCs w:val="24"/>
        </w:rPr>
        <w:t xml:space="preserve"> oraz na wysokość wynagrodzenia Wykonawcy.</w:t>
      </w:r>
    </w:p>
    <w:p w:rsidR="000F5C9E" w:rsidRPr="00E43B0B" w:rsidRDefault="000260B5" w:rsidP="000E56CB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B0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B3BBC" w:rsidRPr="00E43B0B">
        <w:rPr>
          <w:rFonts w:ascii="Times New Roman" w:hAnsi="Times New Roman" w:cs="Times New Roman"/>
          <w:b/>
          <w:sz w:val="24"/>
          <w:szCs w:val="24"/>
        </w:rPr>
        <w:t xml:space="preserve">3 </w:t>
      </w:r>
    </w:p>
    <w:p w:rsidR="0084132B" w:rsidRPr="00E43B0B" w:rsidRDefault="006B3BBC" w:rsidP="005B79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B0B">
        <w:rPr>
          <w:rFonts w:ascii="Times New Roman" w:hAnsi="Times New Roman" w:cs="Times New Roman"/>
          <w:b/>
          <w:sz w:val="24"/>
          <w:szCs w:val="24"/>
        </w:rPr>
        <w:t>Wynagrodzenie</w:t>
      </w:r>
    </w:p>
    <w:p w:rsidR="00F51DE9" w:rsidRPr="00E43B0B" w:rsidRDefault="0084132B" w:rsidP="00F51DE9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B0B">
        <w:rPr>
          <w:rFonts w:ascii="Times New Roman" w:hAnsi="Times New Roman" w:cs="Times New Roman"/>
          <w:sz w:val="24"/>
          <w:szCs w:val="24"/>
        </w:rPr>
        <w:t xml:space="preserve">Wynagrodzenie Wykonawcy za realizację przedmiotu umowy, Strony ustalają </w:t>
      </w:r>
      <w:r w:rsidR="00C750FD" w:rsidRPr="00E43B0B">
        <w:rPr>
          <w:rFonts w:ascii="Times New Roman" w:hAnsi="Times New Roman" w:cs="Times New Roman"/>
          <w:sz w:val="24"/>
          <w:szCs w:val="24"/>
        </w:rPr>
        <w:t xml:space="preserve">zgodnie </w:t>
      </w:r>
      <w:r w:rsidR="000B6616" w:rsidRPr="00E43B0B">
        <w:rPr>
          <w:rFonts w:ascii="Times New Roman" w:hAnsi="Times New Roman" w:cs="Times New Roman"/>
          <w:sz w:val="24"/>
          <w:szCs w:val="24"/>
        </w:rPr>
        <w:br/>
      </w:r>
      <w:r w:rsidR="00C750FD" w:rsidRPr="00E43B0B">
        <w:rPr>
          <w:rFonts w:ascii="Times New Roman" w:hAnsi="Times New Roman" w:cs="Times New Roman"/>
          <w:sz w:val="24"/>
          <w:szCs w:val="24"/>
        </w:rPr>
        <w:t>z formularzem ofertowym</w:t>
      </w:r>
      <w:r w:rsidR="005757ED" w:rsidRPr="00E43B0B">
        <w:rPr>
          <w:rFonts w:ascii="Times New Roman" w:hAnsi="Times New Roman" w:cs="Times New Roman"/>
          <w:sz w:val="24"/>
          <w:szCs w:val="24"/>
        </w:rPr>
        <w:t xml:space="preserve"> na kwo</w:t>
      </w:r>
      <w:r w:rsidR="000F5C9E" w:rsidRPr="00E43B0B">
        <w:rPr>
          <w:rFonts w:ascii="Times New Roman" w:hAnsi="Times New Roman" w:cs="Times New Roman"/>
          <w:sz w:val="24"/>
          <w:szCs w:val="24"/>
        </w:rPr>
        <w:t>tę</w:t>
      </w:r>
      <w:r w:rsidR="005757ED" w:rsidRPr="00E43B0B">
        <w:rPr>
          <w:rFonts w:ascii="Times New Roman" w:hAnsi="Times New Roman" w:cs="Times New Roman"/>
          <w:sz w:val="24"/>
          <w:szCs w:val="24"/>
        </w:rPr>
        <w:t xml:space="preserve"> </w:t>
      </w:r>
      <w:r w:rsidR="00C750FD" w:rsidRPr="00E43B0B">
        <w:rPr>
          <w:rFonts w:ascii="Times New Roman" w:hAnsi="Times New Roman" w:cs="Times New Roman"/>
          <w:sz w:val="24"/>
          <w:szCs w:val="24"/>
        </w:rPr>
        <w:t xml:space="preserve">……………………… zł brutto, słownie: </w:t>
      </w:r>
      <w:r w:rsidRPr="00E43B0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 zł brutto.</w:t>
      </w:r>
    </w:p>
    <w:p w:rsidR="000F5C9E" w:rsidRPr="00E43B0B" w:rsidRDefault="000F5C9E" w:rsidP="000F5C9E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B0B">
        <w:rPr>
          <w:rFonts w:ascii="Times New Roman" w:hAnsi="Times New Roman" w:cs="Times New Roman"/>
          <w:sz w:val="24"/>
          <w:szCs w:val="24"/>
        </w:rPr>
        <w:t>Zamawiający, zastrzega sobie prawo do ograniczenia zakresu przedmiotu niniejszej umowy. Wartość robót wyłączonych zostanie ustalona w oparciu o zak</w:t>
      </w:r>
      <w:r w:rsidR="0029707A" w:rsidRPr="00E43B0B">
        <w:rPr>
          <w:rFonts w:ascii="Times New Roman" w:hAnsi="Times New Roman" w:cs="Times New Roman"/>
          <w:sz w:val="24"/>
          <w:szCs w:val="24"/>
        </w:rPr>
        <w:t xml:space="preserve">res wyłączonych robót </w:t>
      </w:r>
      <w:r w:rsidRPr="00E43B0B">
        <w:rPr>
          <w:rFonts w:ascii="Times New Roman" w:hAnsi="Times New Roman" w:cs="Times New Roman"/>
          <w:sz w:val="24"/>
          <w:szCs w:val="24"/>
        </w:rPr>
        <w:t>stosown</w:t>
      </w:r>
      <w:r w:rsidR="0029707A" w:rsidRPr="00E43B0B">
        <w:rPr>
          <w:rFonts w:ascii="Times New Roman" w:hAnsi="Times New Roman" w:cs="Times New Roman"/>
          <w:sz w:val="24"/>
          <w:szCs w:val="24"/>
        </w:rPr>
        <w:t>i</w:t>
      </w:r>
      <w:r w:rsidRPr="00E43B0B">
        <w:rPr>
          <w:rFonts w:ascii="Times New Roman" w:hAnsi="Times New Roman" w:cs="Times New Roman"/>
          <w:sz w:val="24"/>
          <w:szCs w:val="24"/>
        </w:rPr>
        <w:t xml:space="preserve">e </w:t>
      </w:r>
      <w:r w:rsidR="0029707A" w:rsidRPr="00E43B0B">
        <w:rPr>
          <w:rFonts w:ascii="Times New Roman" w:hAnsi="Times New Roman" w:cs="Times New Roman"/>
          <w:sz w:val="24"/>
          <w:szCs w:val="24"/>
        </w:rPr>
        <w:t>do pozycji</w:t>
      </w:r>
      <w:r w:rsidRPr="00E43B0B">
        <w:rPr>
          <w:rFonts w:ascii="Times New Roman" w:hAnsi="Times New Roman" w:cs="Times New Roman"/>
          <w:sz w:val="24"/>
          <w:szCs w:val="24"/>
        </w:rPr>
        <w:t xml:space="preserve"> kosztorysu ofertowego.</w:t>
      </w:r>
    </w:p>
    <w:p w:rsidR="000F5C9E" w:rsidRPr="00E43B0B" w:rsidRDefault="000F5C9E" w:rsidP="000F5C9E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B0B">
        <w:rPr>
          <w:rFonts w:ascii="Times New Roman" w:hAnsi="Times New Roman" w:cs="Times New Roman"/>
          <w:sz w:val="24"/>
          <w:szCs w:val="24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</w:t>
      </w:r>
    </w:p>
    <w:p w:rsidR="000F5C9E" w:rsidRPr="00E43B0B" w:rsidRDefault="000F5C9E" w:rsidP="000F5C9E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B0B">
        <w:rPr>
          <w:rFonts w:ascii="Times New Roman" w:hAnsi="Times New Roman" w:cs="Times New Roman"/>
          <w:sz w:val="24"/>
          <w:szCs w:val="24"/>
        </w:rPr>
        <w:t>W przypadkach określonych w ust. 2 i 3 Wykonawca może żądać jedynie wynagrodzenia, należnego mu z tytułu wykonanej części umowy, rozliczonej na podstawie cen ustalonych w przetargu.</w:t>
      </w:r>
    </w:p>
    <w:p w:rsidR="000F5C9E" w:rsidRPr="00E43B0B" w:rsidRDefault="002009B9" w:rsidP="000F5C9E">
      <w:pPr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B0B">
        <w:rPr>
          <w:rFonts w:ascii="Times New Roman" w:hAnsi="Times New Roman" w:cs="Times New Roman"/>
          <w:b/>
          <w:sz w:val="24"/>
          <w:szCs w:val="24"/>
        </w:rPr>
        <w:t xml:space="preserve">§ 4 </w:t>
      </w:r>
    </w:p>
    <w:p w:rsidR="002009B9" w:rsidRPr="00E43B0B" w:rsidRDefault="002009B9" w:rsidP="000E56CB">
      <w:pPr>
        <w:spacing w:line="240" w:lineRule="auto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B0B">
        <w:rPr>
          <w:rFonts w:ascii="Times New Roman" w:hAnsi="Times New Roman" w:cs="Times New Roman"/>
          <w:b/>
          <w:sz w:val="24"/>
          <w:szCs w:val="24"/>
        </w:rPr>
        <w:t>Realizacja płatności</w:t>
      </w:r>
    </w:p>
    <w:p w:rsidR="000E56CB" w:rsidRPr="00E43B0B" w:rsidRDefault="000F5C9E" w:rsidP="000E56CB">
      <w:pPr>
        <w:numPr>
          <w:ilvl w:val="0"/>
          <w:numId w:val="3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3B0B">
        <w:rPr>
          <w:rFonts w:ascii="Times New Roman" w:hAnsi="Times New Roman" w:cs="Times New Roman"/>
          <w:sz w:val="24"/>
          <w:szCs w:val="24"/>
        </w:rPr>
        <w:t xml:space="preserve">Strony zgodnie ustaliły, że rozliczenie za wykonanie przedmiotu umowy może odbywać się fakturami częściowymi, proporcjonalnie do wykonanego zakresu robót </w:t>
      </w:r>
      <w:r w:rsidRPr="00E43B0B">
        <w:rPr>
          <w:rFonts w:ascii="Times New Roman" w:hAnsi="Times New Roman" w:cs="Times New Roman"/>
          <w:sz w:val="24"/>
          <w:szCs w:val="24"/>
        </w:rPr>
        <w:br/>
        <w:t xml:space="preserve">w oparciu o kosztorys ofertowy. </w:t>
      </w:r>
    </w:p>
    <w:p w:rsidR="000E56CB" w:rsidRPr="00E43B0B" w:rsidRDefault="000F5C9E" w:rsidP="000E56CB">
      <w:pPr>
        <w:numPr>
          <w:ilvl w:val="0"/>
          <w:numId w:val="3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3B0B">
        <w:rPr>
          <w:rFonts w:ascii="Times New Roman" w:hAnsi="Times New Roman" w:cs="Times New Roman"/>
          <w:sz w:val="24"/>
          <w:szCs w:val="24"/>
        </w:rPr>
        <w:t xml:space="preserve">Podstawę do wystawienia faktury stanowią protokoły odbioru elementów robót, spisane </w:t>
      </w:r>
      <w:r w:rsidR="0029707A" w:rsidRPr="00E43B0B">
        <w:rPr>
          <w:rFonts w:ascii="Times New Roman" w:hAnsi="Times New Roman" w:cs="Times New Roman"/>
          <w:sz w:val="24"/>
          <w:szCs w:val="24"/>
        </w:rPr>
        <w:br/>
      </w:r>
      <w:r w:rsidRPr="00E43B0B">
        <w:rPr>
          <w:rFonts w:ascii="Times New Roman" w:hAnsi="Times New Roman" w:cs="Times New Roman"/>
          <w:sz w:val="24"/>
          <w:szCs w:val="24"/>
        </w:rPr>
        <w:t>z udziałem uprawnionego przedstawiciela Zamawiającego oraz Wykonawcy.</w:t>
      </w:r>
    </w:p>
    <w:p w:rsidR="000E56CB" w:rsidRPr="00E43B0B" w:rsidRDefault="000F5C9E" w:rsidP="000E56CB">
      <w:pPr>
        <w:numPr>
          <w:ilvl w:val="0"/>
          <w:numId w:val="3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3B0B">
        <w:rPr>
          <w:rFonts w:ascii="Times New Roman" w:hAnsi="Times New Roman" w:cs="Times New Roman"/>
          <w:sz w:val="24"/>
          <w:szCs w:val="24"/>
        </w:rPr>
        <w:t>Faktury za wykonane roboty będzie realizował Urząd Miejski w Halinowie, po uprzednim sprawdzeniu pod względem merytorycznym i rachunkowym przez Zamawiającego, na konto Wykonawcy wskazane na fakturze.</w:t>
      </w:r>
    </w:p>
    <w:p w:rsidR="000E56CB" w:rsidRPr="00E43B0B" w:rsidRDefault="000F5C9E" w:rsidP="000E56CB">
      <w:pPr>
        <w:numPr>
          <w:ilvl w:val="0"/>
          <w:numId w:val="3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3B0B">
        <w:rPr>
          <w:rFonts w:ascii="Times New Roman" w:hAnsi="Times New Roman" w:cs="Times New Roman"/>
          <w:sz w:val="24"/>
          <w:szCs w:val="24"/>
        </w:rPr>
        <w:lastRenderedPageBreak/>
        <w:t>Wynagrodzenie Wykonawcy będzie płatne w ciągu 21 dni od daty dostarczenia Zamawiającemu prawidłowo wystawionej faktury. Za dzień zapłaty strony uznają dzień obciążenia rachunku Zamawiającego.</w:t>
      </w:r>
    </w:p>
    <w:p w:rsidR="000E56CB" w:rsidRPr="00E43B0B" w:rsidRDefault="000F5C9E" w:rsidP="000E56CB">
      <w:pPr>
        <w:numPr>
          <w:ilvl w:val="0"/>
          <w:numId w:val="3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3B0B">
        <w:rPr>
          <w:rFonts w:ascii="Times New Roman" w:hAnsi="Times New Roman" w:cs="Times New Roman"/>
          <w:sz w:val="24"/>
          <w:szCs w:val="24"/>
        </w:rPr>
        <w:t>W przypadku zatrudnienia podwykonawców, wypłata wynagrodzenia dla Wykonawcy nastąpi po zaspokojeniu przez Wykonawcę roszczeń podwykonawców.</w:t>
      </w:r>
      <w:r w:rsidR="00E01CAB" w:rsidRPr="00E43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56CB" w:rsidRPr="00E43B0B" w:rsidRDefault="00E01CAB" w:rsidP="000E56CB">
      <w:pPr>
        <w:numPr>
          <w:ilvl w:val="0"/>
          <w:numId w:val="3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3B0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odpowiada względem Zamawiającego, za działania lub zaniechania podwykonawców, jak za działania własne</w:t>
      </w:r>
      <w:r w:rsidR="00B12F96" w:rsidRPr="00E43B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E56CB" w:rsidRPr="00E43B0B" w:rsidRDefault="000F5C9E" w:rsidP="000E56CB">
      <w:pPr>
        <w:numPr>
          <w:ilvl w:val="0"/>
          <w:numId w:val="3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3B0B">
        <w:rPr>
          <w:rFonts w:ascii="Times New Roman" w:hAnsi="Times New Roman" w:cs="Times New Roman"/>
          <w:sz w:val="24"/>
          <w:szCs w:val="24"/>
        </w:rPr>
        <w:t xml:space="preserve">Przed dokonaniem zapłaty przez Zamawiającego za wykonane roboty, Wykonawca zobowiązuje się przedłożyć Zamawiającemu wraz z fakturą, o której mowa w ust. 1: </w:t>
      </w:r>
    </w:p>
    <w:p w:rsidR="000E56CB" w:rsidRPr="00E43B0B" w:rsidRDefault="000F5C9E" w:rsidP="000E56CB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B0B">
        <w:rPr>
          <w:rFonts w:ascii="Times New Roman" w:hAnsi="Times New Roman" w:cs="Times New Roman"/>
          <w:sz w:val="24"/>
          <w:szCs w:val="24"/>
        </w:rPr>
        <w:t>pisemne oświadczenie podwykonawców o otrzymaniu przez nich wymaganego wynagrodzenia od Wykonawcy,</w:t>
      </w:r>
    </w:p>
    <w:p w:rsidR="000E56CB" w:rsidRPr="00E43B0B" w:rsidRDefault="000F5C9E" w:rsidP="000E56CB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B0B">
        <w:rPr>
          <w:rFonts w:ascii="Times New Roman" w:hAnsi="Times New Roman" w:cs="Times New Roman"/>
          <w:sz w:val="24"/>
          <w:szCs w:val="24"/>
        </w:rPr>
        <w:t xml:space="preserve">kopię protokołu odbioru wykonanych przez podwykonawców robót, o których mowa </w:t>
      </w:r>
      <w:r w:rsidR="000E56CB" w:rsidRPr="00E43B0B">
        <w:rPr>
          <w:rFonts w:ascii="Times New Roman" w:hAnsi="Times New Roman" w:cs="Times New Roman"/>
          <w:sz w:val="24"/>
          <w:szCs w:val="24"/>
        </w:rPr>
        <w:br/>
      </w:r>
      <w:r w:rsidRPr="00E43B0B">
        <w:rPr>
          <w:rFonts w:ascii="Times New Roman" w:hAnsi="Times New Roman" w:cs="Times New Roman"/>
          <w:sz w:val="24"/>
          <w:szCs w:val="24"/>
        </w:rPr>
        <w:t>w ust. 5, potwierdzoną przez Wykonawcę za zgodność z oryginałem,</w:t>
      </w:r>
    </w:p>
    <w:p w:rsidR="002009B9" w:rsidRPr="00E43B0B" w:rsidRDefault="000F5C9E" w:rsidP="000E56CB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B0B">
        <w:rPr>
          <w:rFonts w:ascii="Times New Roman" w:hAnsi="Times New Roman" w:cs="Times New Roman"/>
          <w:sz w:val="24"/>
          <w:szCs w:val="24"/>
        </w:rPr>
        <w:t>kopię faktury wystawionej dla Wykonawcy przez podwykonawców za wykonane przez nich roboty, o których mowa w ust. 5, łącznie z kopią przelewu bankowego, potwierdzoną przez Wykonawcę za zgodność z oryginałem.</w:t>
      </w:r>
    </w:p>
    <w:p w:rsidR="00E01CAB" w:rsidRPr="00E43B0B" w:rsidRDefault="00FE302E" w:rsidP="000E56CB">
      <w:pPr>
        <w:pStyle w:val="Bezodstpw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B0B">
        <w:rPr>
          <w:rFonts w:ascii="Times New Roman" w:hAnsi="Times New Roman" w:cs="Times New Roman"/>
          <w:b/>
          <w:sz w:val="24"/>
          <w:szCs w:val="24"/>
        </w:rPr>
        <w:t>§ 5</w:t>
      </w:r>
      <w:r w:rsidR="006B3BBC" w:rsidRPr="00E43B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132B" w:rsidRPr="00E43B0B" w:rsidRDefault="006B3BBC" w:rsidP="000E56CB">
      <w:pPr>
        <w:pStyle w:val="Bezodstpw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B0B">
        <w:rPr>
          <w:rFonts w:ascii="Times New Roman" w:hAnsi="Times New Roman" w:cs="Times New Roman"/>
          <w:b/>
          <w:sz w:val="24"/>
          <w:szCs w:val="24"/>
        </w:rPr>
        <w:t>Okres wykonywania umowy</w:t>
      </w:r>
    </w:p>
    <w:p w:rsidR="0084132B" w:rsidRPr="00E43B0B" w:rsidRDefault="0084132B" w:rsidP="00A47E21">
      <w:pPr>
        <w:numPr>
          <w:ilvl w:val="0"/>
          <w:numId w:val="6"/>
        </w:numPr>
        <w:tabs>
          <w:tab w:val="left" w:pos="284"/>
        </w:tabs>
        <w:spacing w:after="0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B0B">
        <w:rPr>
          <w:rFonts w:ascii="Times New Roman" w:hAnsi="Times New Roman" w:cs="Times New Roman"/>
          <w:sz w:val="24"/>
          <w:szCs w:val="24"/>
        </w:rPr>
        <w:t xml:space="preserve">Termin rozpoczęcia </w:t>
      </w:r>
      <w:r w:rsidR="00A47E21" w:rsidRPr="00E43B0B">
        <w:rPr>
          <w:rFonts w:ascii="Times New Roman" w:hAnsi="Times New Roman" w:cs="Times New Roman"/>
          <w:sz w:val="24"/>
          <w:szCs w:val="24"/>
        </w:rPr>
        <w:t>realizacji przedmiotu umowy</w:t>
      </w:r>
      <w:r w:rsidRPr="00E43B0B">
        <w:rPr>
          <w:rFonts w:ascii="Times New Roman" w:hAnsi="Times New Roman" w:cs="Times New Roman"/>
          <w:sz w:val="24"/>
          <w:szCs w:val="24"/>
        </w:rPr>
        <w:t xml:space="preserve"> ustala się od dnia podpisania umowy. </w:t>
      </w:r>
    </w:p>
    <w:p w:rsidR="0084132B" w:rsidRPr="00E43B0B" w:rsidRDefault="0084132B" w:rsidP="00A47E21">
      <w:pPr>
        <w:numPr>
          <w:ilvl w:val="0"/>
          <w:numId w:val="6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B0B">
        <w:rPr>
          <w:rFonts w:ascii="Times New Roman" w:hAnsi="Times New Roman" w:cs="Times New Roman"/>
          <w:sz w:val="24"/>
          <w:szCs w:val="24"/>
        </w:rPr>
        <w:t>Termin zakończen</w:t>
      </w:r>
      <w:r w:rsidR="001E423E" w:rsidRPr="00E43B0B">
        <w:rPr>
          <w:rFonts w:ascii="Times New Roman" w:hAnsi="Times New Roman" w:cs="Times New Roman"/>
          <w:sz w:val="24"/>
          <w:szCs w:val="24"/>
        </w:rPr>
        <w:t xml:space="preserve">ia </w:t>
      </w:r>
      <w:r w:rsidR="00A47E21" w:rsidRPr="00E43B0B">
        <w:rPr>
          <w:rFonts w:ascii="Times New Roman" w:hAnsi="Times New Roman" w:cs="Times New Roman"/>
          <w:sz w:val="24"/>
          <w:szCs w:val="24"/>
        </w:rPr>
        <w:t xml:space="preserve">realizacji przedmiotu umowy </w:t>
      </w:r>
      <w:r w:rsidR="001E423E" w:rsidRPr="00E43B0B">
        <w:rPr>
          <w:rFonts w:ascii="Times New Roman" w:hAnsi="Times New Roman" w:cs="Times New Roman"/>
          <w:sz w:val="24"/>
          <w:szCs w:val="24"/>
        </w:rPr>
        <w:t>usługi ustala się na dzień 27</w:t>
      </w:r>
      <w:r w:rsidR="00A47E21" w:rsidRPr="00E43B0B">
        <w:rPr>
          <w:rFonts w:ascii="Times New Roman" w:hAnsi="Times New Roman" w:cs="Times New Roman"/>
          <w:sz w:val="24"/>
          <w:szCs w:val="24"/>
        </w:rPr>
        <w:t>-</w:t>
      </w:r>
      <w:r w:rsidR="001E423E" w:rsidRPr="00E43B0B">
        <w:rPr>
          <w:rFonts w:ascii="Times New Roman" w:hAnsi="Times New Roman" w:cs="Times New Roman"/>
          <w:sz w:val="24"/>
          <w:szCs w:val="24"/>
        </w:rPr>
        <w:t>12</w:t>
      </w:r>
      <w:r w:rsidR="00A47E21" w:rsidRPr="00E43B0B">
        <w:rPr>
          <w:rFonts w:ascii="Times New Roman" w:hAnsi="Times New Roman" w:cs="Times New Roman"/>
          <w:sz w:val="24"/>
          <w:szCs w:val="24"/>
        </w:rPr>
        <w:t>-</w:t>
      </w:r>
      <w:r w:rsidRPr="00E43B0B">
        <w:rPr>
          <w:rFonts w:ascii="Times New Roman" w:hAnsi="Times New Roman" w:cs="Times New Roman"/>
          <w:sz w:val="24"/>
          <w:szCs w:val="24"/>
        </w:rPr>
        <w:t xml:space="preserve">2017r. </w:t>
      </w:r>
    </w:p>
    <w:p w:rsidR="000867D8" w:rsidRPr="00E43B0B" w:rsidRDefault="000867D8" w:rsidP="00EF30D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3B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0867D8" w:rsidRPr="00E43B0B" w:rsidRDefault="000867D8" w:rsidP="00EF30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3B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Podwykonawcy</w:t>
      </w:r>
    </w:p>
    <w:p w:rsidR="000867D8" w:rsidRPr="00E43B0B" w:rsidRDefault="000867D8" w:rsidP="00A47E21">
      <w:pPr>
        <w:numPr>
          <w:ilvl w:val="0"/>
          <w:numId w:val="4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0B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Wymagania, od spełnienia których, uzależniona jest zgoda na podpisanie umowy wykonawcy z podwykonawcą:</w:t>
      </w:r>
    </w:p>
    <w:p w:rsidR="000867D8" w:rsidRPr="00E43B0B" w:rsidRDefault="000867D8" w:rsidP="0029707A">
      <w:pPr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0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 nie dłuższy niż 14 dni;</w:t>
      </w:r>
    </w:p>
    <w:p w:rsidR="000867D8" w:rsidRPr="00E43B0B" w:rsidRDefault="000867D8" w:rsidP="0029707A">
      <w:pPr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płatności liczony będzie od daty odbioru przez Wykonawcę prac wykonanych przez podwykonawcę lub najpóźniej od daty odbioru prac przez Zamawiającego.</w:t>
      </w:r>
    </w:p>
    <w:p w:rsidR="000867D8" w:rsidRPr="00E43B0B" w:rsidRDefault="000867D8" w:rsidP="00A47E21">
      <w:pPr>
        <w:numPr>
          <w:ilvl w:val="0"/>
          <w:numId w:val="4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0B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 podwykonawstwo nie może zawierać postanowień:</w:t>
      </w:r>
    </w:p>
    <w:p w:rsidR="000867D8" w:rsidRPr="00E43B0B" w:rsidRDefault="000867D8" w:rsidP="0029707A">
      <w:pPr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0B">
        <w:rPr>
          <w:rFonts w:ascii="Times New Roman" w:eastAsia="Times New Roman" w:hAnsi="Times New Roman" w:cs="Times New Roman"/>
          <w:sz w:val="24"/>
          <w:szCs w:val="24"/>
          <w:lang w:eastAsia="pl-PL"/>
        </w:rPr>
        <w:t>uzależniających uzyskanie przez Podwykonawcę płatności od Wykonawcy od zapłaty przez Zamawiającego Wykonawcy wynagrodzenia obejmującego zakres robót wykonanych przez Podwykonawcę;</w:t>
      </w:r>
    </w:p>
    <w:p w:rsidR="000867D8" w:rsidRPr="00E43B0B" w:rsidRDefault="000867D8" w:rsidP="0029707A">
      <w:pPr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0B">
        <w:rPr>
          <w:rFonts w:ascii="Times New Roman" w:eastAsia="Times New Roman" w:hAnsi="Times New Roman" w:cs="Times New Roman"/>
          <w:sz w:val="24"/>
          <w:szCs w:val="24"/>
          <w:lang w:eastAsia="pl-PL"/>
        </w:rPr>
        <w:t>uzależniających zwrot Podwykonawcy kwot zabezpieczenia przez Wykonawcę, od zwrotu zabezpieczenia wykonania umowy przez zamawiającego Wykonawcy.</w:t>
      </w:r>
    </w:p>
    <w:p w:rsidR="000867D8" w:rsidRPr="00E43B0B" w:rsidRDefault="000867D8" w:rsidP="00A47E21">
      <w:pPr>
        <w:numPr>
          <w:ilvl w:val="0"/>
          <w:numId w:val="4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0B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Zawarcie umowy o podwykonawstwo, której przedmiotem są roboty budowlane powinno być poprzedzone akceptacją projektu tej umowy przez Zamawiającego, natomiast przystąpienie do realizacji robót budowlanych przez Podwykonawcę, powinno być poprzedzone akceptacją umowy o podwykonawstwo, przez Zamawiającego.</w:t>
      </w:r>
    </w:p>
    <w:p w:rsidR="000867D8" w:rsidRPr="00E43B0B" w:rsidRDefault="000867D8" w:rsidP="00A47E21">
      <w:pPr>
        <w:numPr>
          <w:ilvl w:val="0"/>
          <w:numId w:val="4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przedłożenia Zamawiającemu projektu umowy </w:t>
      </w:r>
      <w:r w:rsidRPr="00E43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podwykonawstwo, której przedmiotem są roboty budowlane, nie później niż 14 dni przed jej zawarciem.</w:t>
      </w:r>
    </w:p>
    <w:p w:rsidR="000867D8" w:rsidRPr="00E43B0B" w:rsidRDefault="000867D8" w:rsidP="0029707A">
      <w:pPr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Jeżeli Zamawiający w terminie 14 dni od dnia przedłożenia projektu umowy </w:t>
      </w:r>
      <w:r w:rsidRPr="00E43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podwykonawstwo, której przedmiotem są roboty budowlane nie zgłosi na piśmie zastrzeżeń, uważa się, że zaakceptował ten projekt umowy.</w:t>
      </w:r>
    </w:p>
    <w:p w:rsidR="000867D8" w:rsidRPr="00E43B0B" w:rsidRDefault="000867D8" w:rsidP="0029707A">
      <w:pPr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zgłosi zastrzeżenia lub sprzeciw w przypadku przedłożenia umowy </w:t>
      </w:r>
      <w:r w:rsidRPr="00E43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podwykonawstwo, której przedmiotem są roboty budowlane, nie spełniającej określonych w SIWZ wymagań dotyczących umowy o podwykonawstwo.</w:t>
      </w:r>
    </w:p>
    <w:p w:rsidR="000867D8" w:rsidRPr="00E43B0B" w:rsidRDefault="000867D8" w:rsidP="0029707A">
      <w:pPr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0B">
        <w:rPr>
          <w:rFonts w:ascii="Times New Roman" w:eastAsia="Times New Roman" w:hAnsi="Times New Roman" w:cs="Times New Roman"/>
          <w:sz w:val="24"/>
          <w:szCs w:val="24"/>
          <w:lang w:eastAsia="pl-PL"/>
        </w:rPr>
        <w:t>Po akceptacji projektu umowy o podwykonawstwo, której przedmiotem są roboty budowlane lub po bezskutecznym upływie terminu na zgłoszenie przez Zamawiającego zastrzeżeń do tego projektu, Wykonawca przedłoży poświadczony za zgodność z oryginałem odpis umowy o podwykonawstwo w terminie 7 dni od dnia zawarcia tej umowy.</w:t>
      </w:r>
    </w:p>
    <w:p w:rsidR="000867D8" w:rsidRPr="00E43B0B" w:rsidRDefault="000867D8" w:rsidP="0029707A">
      <w:pPr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Zamawiający w terminie 7 dni od dnia przedłożenia umowy </w:t>
      </w:r>
      <w:r w:rsidRPr="00E43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podwykonawstwo, której przedmiotem są roboty budowlane, nie zgłosi na piśmie sprzeciwu, uważa się, że zaakceptował tę umowę.</w:t>
      </w:r>
    </w:p>
    <w:p w:rsidR="000867D8" w:rsidRPr="00E43B0B" w:rsidRDefault="000867D8" w:rsidP="0029707A">
      <w:pPr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każdorazowego przedkładania Zamawiającemu </w:t>
      </w:r>
      <w:r w:rsidRPr="00E43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terminie 7 dni od dnia zawarcia umowy o podwykonawstwo, poświadczonego za zgodność z oryginałem odpisu zawartej umowy o podwykonawstwo, której przedmiotem są dostawy lub usługi, w celu weryfikacji, czy wskazane w niej terminy zapłaty wynagrodzenia nie są dłuższe niż 14 dni, z wyłączeniem umów </w:t>
      </w:r>
      <w:r w:rsidRPr="00E43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podwykonawstwo o wartości mniejszej niż 0,5% wartości umowy (wyłączenie nie dotyczy umów o podwykonawstwo o wartości większej niż 50 tys. zł brutto).</w:t>
      </w:r>
    </w:p>
    <w:p w:rsidR="000867D8" w:rsidRPr="00E43B0B" w:rsidRDefault="000867D8" w:rsidP="0029707A">
      <w:pPr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 zobowiązany do zapłaty wynagrodzenia należnego podwykonawcy </w:t>
      </w:r>
      <w:r w:rsidR="0029707A" w:rsidRPr="00E43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3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terminach płatności określonych w umowie o podwykonawstwo, jednak nie dłuższych niż określone w ust. 1 pkt 1. </w:t>
      </w:r>
    </w:p>
    <w:p w:rsidR="000867D8" w:rsidRPr="00E43B0B" w:rsidRDefault="000867D8" w:rsidP="0029707A">
      <w:pPr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przedłoży Zamawiającemu wraz z projektem umowy </w:t>
      </w:r>
      <w:r w:rsidRPr="00E43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podwykonawstwo, dokument potwierdzający uprawnienia osób zawierających umowę w imieniu podwykonawcy do jego reprezentowania.</w:t>
      </w:r>
    </w:p>
    <w:p w:rsidR="000867D8" w:rsidRPr="00E43B0B" w:rsidRDefault="000867D8" w:rsidP="0029707A">
      <w:pPr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0B">
        <w:rPr>
          <w:rFonts w:ascii="Times New Roman" w:eastAsia="Times New Roman" w:hAnsi="Times New Roman" w:cs="Times New Roman"/>
          <w:sz w:val="24"/>
          <w:szCs w:val="24"/>
          <w:lang w:eastAsia="pl-PL"/>
        </w:rPr>
        <w:t>Do zmian postanowień umów o podwykonawstwo stosuje się zasady mające zastosowanie przy zawieraniu umowy o podwykonawstwo.</w:t>
      </w:r>
    </w:p>
    <w:p w:rsidR="001E423E" w:rsidRPr="00E43B0B" w:rsidRDefault="00FE302E" w:rsidP="00EF30D2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B0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867D8" w:rsidRPr="00E43B0B">
        <w:rPr>
          <w:rFonts w:ascii="Times New Roman" w:hAnsi="Times New Roman" w:cs="Times New Roman"/>
          <w:b/>
          <w:sz w:val="24"/>
          <w:szCs w:val="24"/>
        </w:rPr>
        <w:t>7</w:t>
      </w:r>
      <w:r w:rsidR="006B3BBC" w:rsidRPr="00E43B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132B" w:rsidRPr="00E43B0B" w:rsidRDefault="006B3BBC" w:rsidP="000E56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B0B">
        <w:rPr>
          <w:rFonts w:ascii="Times New Roman" w:hAnsi="Times New Roman" w:cs="Times New Roman"/>
          <w:b/>
          <w:sz w:val="24"/>
          <w:szCs w:val="24"/>
        </w:rPr>
        <w:t>Nadzór</w:t>
      </w:r>
    </w:p>
    <w:p w:rsidR="0084132B" w:rsidRPr="00E43B0B" w:rsidRDefault="0084132B" w:rsidP="00F46479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B0B">
        <w:rPr>
          <w:rFonts w:ascii="Times New Roman" w:hAnsi="Times New Roman" w:cs="Times New Roman"/>
          <w:sz w:val="24"/>
          <w:szCs w:val="24"/>
        </w:rPr>
        <w:t xml:space="preserve">Do koordynowania robót oraz do kontaktowania się z Zamawiającym, Wykonawca wyznacza : </w:t>
      </w:r>
      <w:r w:rsidR="00F46479" w:rsidRPr="00E43B0B">
        <w:rPr>
          <w:rFonts w:ascii="Times New Roman" w:hAnsi="Times New Roman" w:cs="Times New Roman"/>
          <w:sz w:val="24"/>
          <w:szCs w:val="24"/>
        </w:rPr>
        <w:t>…………………………………………...tel. ………………………………</w:t>
      </w:r>
    </w:p>
    <w:p w:rsidR="0084132B" w:rsidRPr="00E43B0B" w:rsidRDefault="0084132B" w:rsidP="0084132B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B0B">
        <w:rPr>
          <w:rFonts w:ascii="Times New Roman" w:hAnsi="Times New Roman" w:cs="Times New Roman"/>
          <w:sz w:val="24"/>
          <w:szCs w:val="24"/>
        </w:rPr>
        <w:t>Do koordynowania i rozliczania wykonanych ro</w:t>
      </w:r>
      <w:r w:rsidR="00F46479" w:rsidRPr="00E43B0B">
        <w:rPr>
          <w:rFonts w:ascii="Times New Roman" w:hAnsi="Times New Roman" w:cs="Times New Roman"/>
          <w:sz w:val="24"/>
          <w:szCs w:val="24"/>
        </w:rPr>
        <w:t>bót Z</w:t>
      </w:r>
      <w:r w:rsidR="001E423E" w:rsidRPr="00E43B0B">
        <w:rPr>
          <w:rFonts w:ascii="Times New Roman" w:hAnsi="Times New Roman" w:cs="Times New Roman"/>
          <w:sz w:val="24"/>
          <w:szCs w:val="24"/>
        </w:rPr>
        <w:t>amawiający wyznacza Pana Jakub</w:t>
      </w:r>
      <w:r w:rsidR="00815368" w:rsidRPr="00E43B0B">
        <w:rPr>
          <w:rFonts w:ascii="Times New Roman" w:hAnsi="Times New Roman" w:cs="Times New Roman"/>
          <w:sz w:val="24"/>
          <w:szCs w:val="24"/>
        </w:rPr>
        <w:t>a</w:t>
      </w:r>
      <w:r w:rsidR="001E423E" w:rsidRPr="00E43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23E" w:rsidRPr="00E43B0B">
        <w:rPr>
          <w:rFonts w:ascii="Times New Roman" w:hAnsi="Times New Roman" w:cs="Times New Roman"/>
          <w:sz w:val="24"/>
          <w:szCs w:val="24"/>
        </w:rPr>
        <w:t>Szpetnara</w:t>
      </w:r>
      <w:proofErr w:type="spellEnd"/>
      <w:r w:rsidRPr="00E43B0B">
        <w:rPr>
          <w:rFonts w:ascii="Times New Roman" w:hAnsi="Times New Roman" w:cs="Times New Roman"/>
          <w:sz w:val="24"/>
          <w:szCs w:val="24"/>
        </w:rPr>
        <w:t xml:space="preserve">, tel. </w:t>
      </w:r>
      <w:r w:rsidR="001E423E" w:rsidRPr="00E43B0B">
        <w:rPr>
          <w:rFonts w:ascii="Times New Roman" w:hAnsi="Times New Roman" w:cs="Times New Roman"/>
          <w:sz w:val="24"/>
          <w:szCs w:val="24"/>
        </w:rPr>
        <w:t>(</w:t>
      </w:r>
      <w:r w:rsidRPr="00E43B0B">
        <w:rPr>
          <w:rFonts w:ascii="Times New Roman" w:hAnsi="Times New Roman" w:cs="Times New Roman"/>
          <w:sz w:val="24"/>
          <w:szCs w:val="24"/>
        </w:rPr>
        <w:t>22</w:t>
      </w:r>
      <w:r w:rsidR="001E423E" w:rsidRPr="00E43B0B">
        <w:rPr>
          <w:rFonts w:ascii="Times New Roman" w:hAnsi="Times New Roman" w:cs="Times New Roman"/>
          <w:sz w:val="24"/>
          <w:szCs w:val="24"/>
        </w:rPr>
        <w:t>) 783 60 20 w. 149</w:t>
      </w:r>
      <w:r w:rsidRPr="00E43B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423E" w:rsidRPr="00E43B0B" w:rsidRDefault="00FE302E" w:rsidP="000E56CB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B0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741C7" w:rsidRPr="00E43B0B">
        <w:rPr>
          <w:rFonts w:ascii="Times New Roman" w:hAnsi="Times New Roman" w:cs="Times New Roman"/>
          <w:b/>
          <w:sz w:val="24"/>
          <w:szCs w:val="24"/>
        </w:rPr>
        <w:t>8</w:t>
      </w:r>
      <w:r w:rsidRPr="00E43B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132B" w:rsidRPr="00E43B0B" w:rsidRDefault="006B3BBC" w:rsidP="000E56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B0B">
        <w:rPr>
          <w:rFonts w:ascii="Times New Roman" w:hAnsi="Times New Roman" w:cs="Times New Roman"/>
          <w:b/>
          <w:sz w:val="24"/>
          <w:szCs w:val="24"/>
        </w:rPr>
        <w:t xml:space="preserve">Obowiązki </w:t>
      </w:r>
      <w:r w:rsidR="000867D8" w:rsidRPr="00E43B0B">
        <w:rPr>
          <w:rFonts w:ascii="Times New Roman" w:hAnsi="Times New Roman" w:cs="Times New Roman"/>
          <w:b/>
          <w:sz w:val="24"/>
          <w:szCs w:val="24"/>
        </w:rPr>
        <w:t>S</w:t>
      </w:r>
      <w:r w:rsidR="001E423E" w:rsidRPr="00E43B0B">
        <w:rPr>
          <w:rFonts w:ascii="Times New Roman" w:hAnsi="Times New Roman" w:cs="Times New Roman"/>
          <w:b/>
          <w:sz w:val="24"/>
          <w:szCs w:val="24"/>
        </w:rPr>
        <w:t>tron</w:t>
      </w:r>
    </w:p>
    <w:p w:rsidR="001E423E" w:rsidRPr="00E43B0B" w:rsidRDefault="001E423E" w:rsidP="001E423E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B0B">
        <w:rPr>
          <w:rFonts w:ascii="Times New Roman" w:hAnsi="Times New Roman" w:cs="Times New Roman"/>
          <w:sz w:val="24"/>
          <w:szCs w:val="24"/>
        </w:rPr>
        <w:t>Wykonawca ponosi odpowiedzialność:</w:t>
      </w:r>
    </w:p>
    <w:p w:rsidR="001E423E" w:rsidRPr="00E43B0B" w:rsidRDefault="001E423E" w:rsidP="001E423E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B0B">
        <w:rPr>
          <w:rFonts w:ascii="Times New Roman" w:hAnsi="Times New Roman" w:cs="Times New Roman"/>
          <w:sz w:val="24"/>
          <w:szCs w:val="24"/>
        </w:rPr>
        <w:t>za zniszczenia i szkody powstałe wskutek wykonywania robót,</w:t>
      </w:r>
    </w:p>
    <w:p w:rsidR="001E423E" w:rsidRPr="00E43B0B" w:rsidRDefault="001E423E" w:rsidP="001E423E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B0B">
        <w:rPr>
          <w:rFonts w:ascii="Times New Roman" w:hAnsi="Times New Roman" w:cs="Times New Roman"/>
          <w:sz w:val="24"/>
          <w:szCs w:val="24"/>
        </w:rPr>
        <w:t>za uszkodzenia urządzeń widocznych zewnętrznie i znajdujących się na terenie robót,</w:t>
      </w:r>
    </w:p>
    <w:p w:rsidR="001E423E" w:rsidRPr="00E43B0B" w:rsidRDefault="001E423E" w:rsidP="001E423E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B0B">
        <w:rPr>
          <w:rFonts w:ascii="Times New Roman" w:hAnsi="Times New Roman" w:cs="Times New Roman"/>
          <w:sz w:val="24"/>
          <w:szCs w:val="24"/>
        </w:rPr>
        <w:t>za uszkodzenia znaków geodezyjnych, widocznych w terenie robót,</w:t>
      </w:r>
    </w:p>
    <w:p w:rsidR="001E423E" w:rsidRPr="00E43B0B" w:rsidRDefault="001E423E" w:rsidP="001E423E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B0B">
        <w:rPr>
          <w:rFonts w:ascii="Times New Roman" w:hAnsi="Times New Roman" w:cs="Times New Roman"/>
          <w:sz w:val="24"/>
          <w:szCs w:val="24"/>
        </w:rPr>
        <w:lastRenderedPageBreak/>
        <w:t xml:space="preserve">za prawidłowe zorganizowanie zaplecza robót, wraz z ewentualnym ogrodzeniem oraz zabezpieczeniem terenu robót, zgodnie z przepisami Prawa budowlanego oraz SIWZ, </w:t>
      </w:r>
    </w:p>
    <w:p w:rsidR="001E423E" w:rsidRPr="00E43B0B" w:rsidRDefault="001E423E" w:rsidP="001E423E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B0B">
        <w:rPr>
          <w:rFonts w:ascii="Times New Roman" w:hAnsi="Times New Roman" w:cs="Times New Roman"/>
          <w:sz w:val="24"/>
          <w:szCs w:val="24"/>
        </w:rPr>
        <w:t>Wykonawca zobowiązuje się do naprawy na własny koszt zniszczeń, na drogach użytkowanych w trakcie realizacji robót, a powstałych w wyniku przejazdów ciężkiego sprzętu budowlanego.</w:t>
      </w:r>
    </w:p>
    <w:p w:rsidR="001E423E" w:rsidRPr="00E43B0B" w:rsidRDefault="001E423E" w:rsidP="001E423E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B0B">
        <w:rPr>
          <w:rFonts w:ascii="Times New Roman" w:hAnsi="Times New Roman" w:cs="Times New Roman"/>
          <w:sz w:val="24"/>
          <w:szCs w:val="24"/>
        </w:rPr>
        <w:t xml:space="preserve">Wykonawca ponosi wszelkie koszty i opłaty związane ze zorganizowaniem </w:t>
      </w:r>
      <w:r w:rsidRPr="00E43B0B">
        <w:rPr>
          <w:rFonts w:ascii="Times New Roman" w:hAnsi="Times New Roman" w:cs="Times New Roman"/>
          <w:sz w:val="24"/>
          <w:szCs w:val="24"/>
        </w:rPr>
        <w:br/>
        <w:t>i eksploatacją zaplecza robót oraz koszty badań i atestów wymaganych do udokumentowania prawidłowego wykonania przedmiotu umowy.</w:t>
      </w:r>
    </w:p>
    <w:p w:rsidR="001E423E" w:rsidRPr="00E43B0B" w:rsidRDefault="001E423E" w:rsidP="001E423E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B0B">
        <w:rPr>
          <w:rFonts w:ascii="Times New Roman" w:hAnsi="Times New Roman" w:cs="Times New Roman"/>
          <w:sz w:val="24"/>
          <w:szCs w:val="24"/>
        </w:rPr>
        <w:t>Teren i pojazdy wykonujące prace drogowe powinny być oznakowane zgodnie ze stosownymi przepisami o oznakowaniu pojazdów w ruchu drogowym.</w:t>
      </w:r>
    </w:p>
    <w:p w:rsidR="001E423E" w:rsidRPr="00E43B0B" w:rsidRDefault="001E423E" w:rsidP="001E423E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B0B">
        <w:rPr>
          <w:rFonts w:ascii="Times New Roman" w:hAnsi="Times New Roman" w:cs="Times New Roman"/>
          <w:sz w:val="24"/>
          <w:szCs w:val="24"/>
        </w:rPr>
        <w:t>Wykonawca jest zobowiązany zabezpieczyć i oznakować prowadzone roboty oraz dbać o stan techniczny i prawidłowość oznakowania przez cały czas trwania realizacji zadania.</w:t>
      </w:r>
    </w:p>
    <w:p w:rsidR="001E423E" w:rsidRPr="00E43B0B" w:rsidRDefault="001E423E" w:rsidP="001E423E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B0B">
        <w:rPr>
          <w:rFonts w:ascii="Times New Roman" w:hAnsi="Times New Roman" w:cs="Times New Roman"/>
          <w:sz w:val="24"/>
          <w:szCs w:val="24"/>
        </w:rPr>
        <w:t xml:space="preserve">Wykonawca jest zobowiązany niezwłocznie zawiadomić Zamawiającego </w:t>
      </w:r>
      <w:r w:rsidRPr="00E43B0B">
        <w:rPr>
          <w:rFonts w:ascii="Times New Roman" w:hAnsi="Times New Roman" w:cs="Times New Roman"/>
          <w:sz w:val="24"/>
          <w:szCs w:val="24"/>
        </w:rPr>
        <w:br/>
        <w:t>o uszkodzeniu urządzeń naziemnych i podziemnych.</w:t>
      </w:r>
    </w:p>
    <w:p w:rsidR="001E423E" w:rsidRPr="00E43B0B" w:rsidRDefault="00FE302E" w:rsidP="000E56CB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B0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741C7" w:rsidRPr="00E43B0B">
        <w:rPr>
          <w:rFonts w:ascii="Times New Roman" w:hAnsi="Times New Roman" w:cs="Times New Roman"/>
          <w:b/>
          <w:sz w:val="24"/>
          <w:szCs w:val="24"/>
        </w:rPr>
        <w:t>9</w:t>
      </w:r>
      <w:r w:rsidRPr="00E43B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1DE9" w:rsidRPr="00E43B0B" w:rsidRDefault="002009B9" w:rsidP="000E56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B0B">
        <w:rPr>
          <w:rFonts w:ascii="Times New Roman" w:hAnsi="Times New Roman" w:cs="Times New Roman"/>
          <w:b/>
          <w:sz w:val="24"/>
          <w:szCs w:val="24"/>
        </w:rPr>
        <w:t>Zabezpieczenie należytego wykonania umowy</w:t>
      </w:r>
    </w:p>
    <w:p w:rsidR="0084132B" w:rsidRPr="00E43B0B" w:rsidRDefault="0084132B" w:rsidP="001E423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B0B">
        <w:rPr>
          <w:rFonts w:ascii="Times New Roman" w:hAnsi="Times New Roman" w:cs="Times New Roman"/>
          <w:sz w:val="24"/>
          <w:szCs w:val="24"/>
        </w:rPr>
        <w:t>Wykonawca wniósł zabezpieczenie należytego wykonania umow</w:t>
      </w:r>
      <w:r w:rsidR="00F51DE9" w:rsidRPr="00E43B0B">
        <w:rPr>
          <w:rFonts w:ascii="Times New Roman" w:hAnsi="Times New Roman" w:cs="Times New Roman"/>
          <w:sz w:val="24"/>
          <w:szCs w:val="24"/>
        </w:rPr>
        <w:t>y w formie ....................</w:t>
      </w:r>
      <w:r w:rsidR="001E423E" w:rsidRPr="00E43B0B">
        <w:rPr>
          <w:rFonts w:ascii="Times New Roman" w:hAnsi="Times New Roman" w:cs="Times New Roman"/>
          <w:sz w:val="24"/>
          <w:szCs w:val="24"/>
        </w:rPr>
        <w:t xml:space="preserve"> </w:t>
      </w:r>
      <w:r w:rsidRPr="00E43B0B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9D2FCD" w:rsidRPr="00E43B0B">
        <w:rPr>
          <w:rFonts w:ascii="Times New Roman" w:hAnsi="Times New Roman" w:cs="Times New Roman"/>
          <w:b/>
          <w:sz w:val="24"/>
          <w:szCs w:val="24"/>
        </w:rPr>
        <w:t>10</w:t>
      </w:r>
      <w:r w:rsidRPr="00E43B0B">
        <w:rPr>
          <w:rFonts w:ascii="Times New Roman" w:hAnsi="Times New Roman" w:cs="Times New Roman"/>
          <w:b/>
          <w:sz w:val="24"/>
          <w:szCs w:val="24"/>
        </w:rPr>
        <w:t>% kwoty ofertowej</w:t>
      </w:r>
      <w:r w:rsidRPr="00E43B0B">
        <w:rPr>
          <w:rFonts w:ascii="Times New Roman" w:hAnsi="Times New Roman" w:cs="Times New Roman"/>
          <w:sz w:val="24"/>
          <w:szCs w:val="24"/>
        </w:rPr>
        <w:t xml:space="preserve"> (brutto) tj. ..................... zł. (słownie:...........................................................................................</w:t>
      </w:r>
      <w:r w:rsidR="00F51DE9" w:rsidRPr="00E43B0B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84132B" w:rsidRPr="00E43B0B" w:rsidRDefault="0084132B" w:rsidP="001E423E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B0B">
        <w:rPr>
          <w:rFonts w:ascii="Times New Roman" w:hAnsi="Times New Roman" w:cs="Times New Roman"/>
          <w:sz w:val="24"/>
          <w:szCs w:val="24"/>
        </w:rPr>
        <w:t xml:space="preserve">Zabezpieczenie należytego wykonania umowy zostanie zwrócone Wykonawcy w ciągu 30 dni po zakończeniu realizacji umowy. </w:t>
      </w:r>
    </w:p>
    <w:p w:rsidR="001E423E" w:rsidRPr="00E43B0B" w:rsidRDefault="006E706C" w:rsidP="000E56CB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B0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741C7" w:rsidRPr="00E43B0B">
        <w:rPr>
          <w:rFonts w:ascii="Times New Roman" w:hAnsi="Times New Roman" w:cs="Times New Roman"/>
          <w:b/>
          <w:sz w:val="24"/>
          <w:szCs w:val="24"/>
        </w:rPr>
        <w:t>10</w:t>
      </w:r>
      <w:r w:rsidRPr="00E43B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706C" w:rsidRPr="00E43B0B" w:rsidRDefault="006E706C" w:rsidP="000E56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B0B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5B7946" w:rsidRPr="00E43B0B" w:rsidRDefault="005B7946" w:rsidP="005B7946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B0B">
        <w:rPr>
          <w:rFonts w:ascii="Times New Roman" w:hAnsi="Times New Roman" w:cs="Times New Roman"/>
          <w:sz w:val="24"/>
          <w:szCs w:val="24"/>
        </w:rPr>
        <w:t xml:space="preserve">W razie nie wykonania lub nienależytego wykonania przedmiotu umowy w ustalonym terminie, obowiązującą formą odszkodowania uzgodnioną między stronami będą kary umowne. </w:t>
      </w:r>
    </w:p>
    <w:p w:rsidR="005B7946" w:rsidRPr="00E43B0B" w:rsidRDefault="005B7946" w:rsidP="005B7946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B0B">
        <w:rPr>
          <w:rFonts w:ascii="Times New Roman" w:hAnsi="Times New Roman" w:cs="Times New Roman"/>
          <w:sz w:val="24"/>
          <w:szCs w:val="24"/>
        </w:rPr>
        <w:t xml:space="preserve">Wykonawca zapłaci Zamawiającemu kary umowne w następujących przypadkach: </w:t>
      </w:r>
    </w:p>
    <w:p w:rsidR="005B7946" w:rsidRPr="00E43B0B" w:rsidRDefault="005B7946" w:rsidP="005B7946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B0B">
        <w:rPr>
          <w:rFonts w:ascii="Times New Roman" w:hAnsi="Times New Roman" w:cs="Times New Roman"/>
          <w:sz w:val="24"/>
          <w:szCs w:val="24"/>
        </w:rPr>
        <w:t xml:space="preserve">za opóźnienie w zakończeniu robót w terminie wyznaczonym w karcie remontu, </w:t>
      </w:r>
      <w:r w:rsidRPr="00E43B0B">
        <w:rPr>
          <w:rFonts w:ascii="Times New Roman" w:hAnsi="Times New Roman" w:cs="Times New Roman"/>
          <w:sz w:val="24"/>
          <w:szCs w:val="24"/>
        </w:rPr>
        <w:br/>
        <w:t>o której mowa w § 2 ust. 1, w wysokości 0,5 % wynagrodzenia umownego brutto, o którym mowa w § 3 ust. 1, za każdy dzień opóźnienia,</w:t>
      </w:r>
    </w:p>
    <w:p w:rsidR="005B7946" w:rsidRPr="00E43B0B" w:rsidRDefault="005B7946" w:rsidP="005B7946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B0B">
        <w:rPr>
          <w:rFonts w:ascii="Times New Roman" w:hAnsi="Times New Roman" w:cs="Times New Roman"/>
          <w:sz w:val="24"/>
          <w:szCs w:val="24"/>
        </w:rPr>
        <w:t>za opóźnienie w przystąpieniu do wykonania robót naprawczych, o których mowa w § 2 ust. 2, w wysokości 0,1 % wynagrodzenia umownego brutto, o którym mowa w § 3 ust.1, za każdą godzinę opóźnienia,</w:t>
      </w:r>
    </w:p>
    <w:p w:rsidR="005B7946" w:rsidRPr="00E43B0B" w:rsidRDefault="005B7946" w:rsidP="005B7946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B0B">
        <w:rPr>
          <w:rFonts w:ascii="Times New Roman" w:hAnsi="Times New Roman" w:cs="Times New Roman"/>
          <w:sz w:val="24"/>
          <w:szCs w:val="24"/>
        </w:rPr>
        <w:t>za opóźnienie w usunięciu wad i usterek stwierdzonych przy odbiorze w wysokości 0,5 % wynagrodzenia umownego brutto, o którym mowa w § 3 ust. 1, za każdy dzień opóźnienia, licząc od dnia wyznaczonego na usunięcie wad i usterek,</w:t>
      </w:r>
    </w:p>
    <w:p w:rsidR="005B7946" w:rsidRPr="00E43B0B" w:rsidRDefault="005B7946" w:rsidP="005B7946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B0B">
        <w:rPr>
          <w:rFonts w:ascii="Times New Roman" w:hAnsi="Times New Roman" w:cs="Times New Roman"/>
          <w:sz w:val="24"/>
          <w:szCs w:val="24"/>
        </w:rPr>
        <w:t xml:space="preserve">za odstąpienie od umowy z przyczyn, za które odpowiada Wykonawca </w:t>
      </w:r>
      <w:r w:rsidRPr="00E43B0B">
        <w:rPr>
          <w:rFonts w:ascii="Times New Roman" w:hAnsi="Times New Roman" w:cs="Times New Roman"/>
          <w:sz w:val="24"/>
          <w:szCs w:val="24"/>
        </w:rPr>
        <w:br/>
        <w:t>w wysokości 10 % nagrodzenia umownego brutto, o którym mowa w § 3 ust. 1</w:t>
      </w:r>
    </w:p>
    <w:p w:rsidR="005B7946" w:rsidRPr="00E43B0B" w:rsidRDefault="005B7946" w:rsidP="005B7946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B0B">
        <w:rPr>
          <w:rFonts w:ascii="Times New Roman" w:hAnsi="Times New Roman" w:cs="Times New Roman"/>
          <w:sz w:val="24"/>
          <w:szCs w:val="24"/>
        </w:rPr>
        <w:lastRenderedPageBreak/>
        <w:t>za nieprzedłożenie do zaakceptowania projektu umowy o podwykonawstwo, której przedmiotem są roboty budowlane lub projektu jej zmiany – w wysokości 1 000,00 złotych (słownie: tysiąc złotych) za każdy nieprzedłożony do zaakceptowania projekt umowy lub jej zmiany,</w:t>
      </w:r>
    </w:p>
    <w:p w:rsidR="005B7946" w:rsidRPr="00E43B0B" w:rsidRDefault="005B7946" w:rsidP="005B7946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B0B">
        <w:rPr>
          <w:rFonts w:ascii="Times New Roman" w:hAnsi="Times New Roman" w:cs="Times New Roman"/>
          <w:sz w:val="24"/>
          <w:szCs w:val="24"/>
        </w:rPr>
        <w:t xml:space="preserve">za nieprzedłożenie poświadczonej za zgodność z oryginałem kopii umowy </w:t>
      </w:r>
      <w:r w:rsidRPr="00E43B0B">
        <w:rPr>
          <w:rFonts w:ascii="Times New Roman" w:hAnsi="Times New Roman" w:cs="Times New Roman"/>
          <w:sz w:val="24"/>
          <w:szCs w:val="24"/>
        </w:rPr>
        <w:br/>
        <w:t>o podwykonawstwo lub jej zmiany – w wysokości 1 000,00 złotych (słownie: tysiąc złotych) za każdą nieprzedłożoną kopię umowy lub jej zmiany;</w:t>
      </w:r>
    </w:p>
    <w:p w:rsidR="005B7946" w:rsidRPr="00E43B0B" w:rsidRDefault="005B7946" w:rsidP="005B7946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B0B">
        <w:rPr>
          <w:rFonts w:ascii="Times New Roman" w:hAnsi="Times New Roman" w:cs="Times New Roman"/>
          <w:sz w:val="24"/>
          <w:szCs w:val="24"/>
        </w:rPr>
        <w:t>za nieterminową zapłatę wynagrodzenia należnego podwykonawcom lub dalszym podwykonawcom - w wysokości ustawowych odsetek za nieterminową zapłatę;</w:t>
      </w:r>
    </w:p>
    <w:p w:rsidR="005B7946" w:rsidRPr="00E43B0B" w:rsidRDefault="005B7946" w:rsidP="005B7946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B0B">
        <w:rPr>
          <w:rFonts w:ascii="Times New Roman" w:hAnsi="Times New Roman" w:cs="Times New Roman"/>
          <w:sz w:val="24"/>
          <w:szCs w:val="24"/>
        </w:rPr>
        <w:t>za brak zapłaty należnego wynagrodzenia podwykonawcom lub dalszym podwykonawcom - w wysokości 0,5% należnego im wynagrodzenia;</w:t>
      </w:r>
    </w:p>
    <w:p w:rsidR="0015716B" w:rsidRPr="00E43B0B" w:rsidRDefault="005B7946" w:rsidP="005B7946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B0B">
        <w:rPr>
          <w:rFonts w:ascii="Times New Roman" w:hAnsi="Times New Roman" w:cs="Times New Roman"/>
          <w:sz w:val="24"/>
          <w:szCs w:val="24"/>
        </w:rPr>
        <w:t xml:space="preserve">za brak dokonania wymaganej przez Zamawiającego zmiany umowy </w:t>
      </w:r>
      <w:r w:rsidRPr="00E43B0B">
        <w:rPr>
          <w:rFonts w:ascii="Times New Roman" w:hAnsi="Times New Roman" w:cs="Times New Roman"/>
          <w:sz w:val="24"/>
          <w:szCs w:val="24"/>
        </w:rPr>
        <w:br/>
        <w:t>o podwykonawstwo w zakresie terminu zapłaty we wskazanym przez Zamawiającego terminie w wysokości 1 000,00 złotych (słownie: tysiąc złotych)</w:t>
      </w:r>
      <w:r w:rsidR="0015716B" w:rsidRPr="00E43B0B">
        <w:rPr>
          <w:rFonts w:ascii="Times New Roman" w:hAnsi="Times New Roman" w:cs="Times New Roman"/>
          <w:sz w:val="24"/>
          <w:szCs w:val="24"/>
        </w:rPr>
        <w:t>;</w:t>
      </w:r>
    </w:p>
    <w:p w:rsidR="0015716B" w:rsidRPr="00E43B0B" w:rsidRDefault="0015716B" w:rsidP="00815368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B0B">
        <w:rPr>
          <w:rFonts w:ascii="Times New Roman" w:hAnsi="Times New Roman" w:cs="Times New Roman"/>
          <w:sz w:val="24"/>
          <w:szCs w:val="24"/>
        </w:rPr>
        <w:t>za każdy dzień opóźnienia w przedłożeniu Zamawiającemu pisemnego wykazu pracowników wykonujących czynności wskazane</w:t>
      </w:r>
      <w:r w:rsidR="001F6939" w:rsidRPr="00E43B0B">
        <w:rPr>
          <w:rFonts w:ascii="Times New Roman" w:hAnsi="Times New Roman" w:cs="Times New Roman"/>
          <w:sz w:val="24"/>
          <w:szCs w:val="24"/>
        </w:rPr>
        <w:t xml:space="preserve"> w §1 ust.4, w wysokości 200 zł.</w:t>
      </w:r>
    </w:p>
    <w:p w:rsidR="0015716B" w:rsidRPr="00E43B0B" w:rsidRDefault="0015716B" w:rsidP="00815368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B0B">
        <w:rPr>
          <w:rFonts w:ascii="Times New Roman" w:hAnsi="Times New Roman" w:cs="Times New Roman"/>
          <w:sz w:val="24"/>
          <w:szCs w:val="24"/>
        </w:rPr>
        <w:t xml:space="preserve">za każdy przypadek niezatrudnienia przez Wykonawcę lub podwykonawcę na podstawie umowy o pracę osób wykonujących czynności wskazane w § 1 ust. 4 </w:t>
      </w:r>
      <w:r w:rsidRPr="00E43B0B">
        <w:rPr>
          <w:rFonts w:ascii="Times New Roman" w:hAnsi="Times New Roman" w:cs="Times New Roman"/>
          <w:sz w:val="24"/>
          <w:szCs w:val="24"/>
        </w:rPr>
        <w:br/>
        <w:t xml:space="preserve">w wysokości 1000,00 zł za każdą niezatrudnioną na podstawie umowy o pracę osobę. </w:t>
      </w:r>
    </w:p>
    <w:p w:rsidR="005B7946" w:rsidRPr="00E43B0B" w:rsidRDefault="005B7946" w:rsidP="005B7946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B0B">
        <w:rPr>
          <w:rFonts w:ascii="Times New Roman" w:hAnsi="Times New Roman" w:cs="Times New Roman"/>
          <w:sz w:val="24"/>
          <w:szCs w:val="24"/>
        </w:rPr>
        <w:t xml:space="preserve">Zamawiający zapłaci Wykonawcy karę umowną w przypadku odstąpienia od umowy </w:t>
      </w:r>
      <w:r w:rsidRPr="00E43B0B">
        <w:rPr>
          <w:rFonts w:ascii="Times New Roman" w:hAnsi="Times New Roman" w:cs="Times New Roman"/>
          <w:sz w:val="24"/>
          <w:szCs w:val="24"/>
        </w:rPr>
        <w:br/>
        <w:t xml:space="preserve">z przyczyn, za które odpowiada Zamawiający, z zastrzeżeniem postanowień § 3 ust. 3 niniejszej umowy oraz z wyłączeniem okoliczności o których mowa w art. 145 </w:t>
      </w:r>
      <w:proofErr w:type="spellStart"/>
      <w:r w:rsidRPr="00E43B0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43B0B">
        <w:rPr>
          <w:rFonts w:ascii="Times New Roman" w:hAnsi="Times New Roman" w:cs="Times New Roman"/>
          <w:sz w:val="24"/>
          <w:szCs w:val="24"/>
        </w:rPr>
        <w:t xml:space="preserve"> </w:t>
      </w:r>
      <w:r w:rsidRPr="00E43B0B">
        <w:rPr>
          <w:rFonts w:ascii="Times New Roman" w:hAnsi="Times New Roman" w:cs="Times New Roman"/>
          <w:sz w:val="24"/>
          <w:szCs w:val="24"/>
        </w:rPr>
        <w:br/>
        <w:t>w wysokości 10 % wynagrodzenia umownego brutto, o którym mowa w § 3 ust. 1.</w:t>
      </w:r>
    </w:p>
    <w:p w:rsidR="005B7946" w:rsidRPr="00E43B0B" w:rsidRDefault="00CC40CD" w:rsidP="005B7946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B0B">
        <w:rPr>
          <w:rFonts w:ascii="Times New Roman" w:hAnsi="Times New Roman" w:cs="Times New Roman"/>
          <w:sz w:val="24"/>
          <w:szCs w:val="24"/>
        </w:rPr>
        <w:t xml:space="preserve">W przypadku niedotrzymania terminu </w:t>
      </w:r>
      <w:r w:rsidR="005B7946" w:rsidRPr="00E43B0B">
        <w:rPr>
          <w:rFonts w:ascii="Times New Roman" w:hAnsi="Times New Roman" w:cs="Times New Roman"/>
          <w:sz w:val="24"/>
          <w:szCs w:val="24"/>
        </w:rPr>
        <w:t xml:space="preserve">płatności kwoty wynikającej z faktury, Wykonawca naliczy Zamawiającemu odsetki </w:t>
      </w:r>
      <w:r w:rsidRPr="00E43B0B">
        <w:rPr>
          <w:rFonts w:ascii="Times New Roman" w:hAnsi="Times New Roman" w:cs="Times New Roman"/>
          <w:sz w:val="24"/>
          <w:szCs w:val="24"/>
        </w:rPr>
        <w:t xml:space="preserve">za opóźnienie, </w:t>
      </w:r>
      <w:r w:rsidR="005B7946" w:rsidRPr="00E43B0B">
        <w:rPr>
          <w:rFonts w:ascii="Times New Roman" w:hAnsi="Times New Roman" w:cs="Times New Roman"/>
          <w:sz w:val="24"/>
          <w:szCs w:val="24"/>
        </w:rPr>
        <w:t>w wysokości ustawowej.</w:t>
      </w:r>
    </w:p>
    <w:p w:rsidR="005B7946" w:rsidRPr="00E43B0B" w:rsidRDefault="005B7946" w:rsidP="005B7946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B0B">
        <w:rPr>
          <w:rFonts w:ascii="Times New Roman" w:hAnsi="Times New Roman" w:cs="Times New Roman"/>
          <w:sz w:val="24"/>
          <w:szCs w:val="24"/>
        </w:rPr>
        <w:t xml:space="preserve">W przypadku nie zapłacenia kar umownych, Zamawiający ma prawo ich potrącenia </w:t>
      </w:r>
      <w:r w:rsidRPr="00E43B0B">
        <w:rPr>
          <w:rFonts w:ascii="Times New Roman" w:hAnsi="Times New Roman" w:cs="Times New Roman"/>
          <w:sz w:val="24"/>
          <w:szCs w:val="24"/>
        </w:rPr>
        <w:br/>
        <w:t>z bieżących płatności należnych Wykonawcy lub z wniesionego zabezpieczenia należytego wykonania umowy.</w:t>
      </w:r>
    </w:p>
    <w:p w:rsidR="005B7946" w:rsidRPr="00E43B0B" w:rsidRDefault="005B7946" w:rsidP="005B7946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B0B">
        <w:rPr>
          <w:rFonts w:ascii="Times New Roman" w:hAnsi="Times New Roman" w:cs="Times New Roman"/>
          <w:sz w:val="24"/>
          <w:szCs w:val="24"/>
        </w:rPr>
        <w:t xml:space="preserve">Zapłacenie lub potrącenie kary za niedotrzymanie terminu nie zwalnia Wykonawcy </w:t>
      </w:r>
      <w:r w:rsidRPr="00E43B0B">
        <w:rPr>
          <w:rFonts w:ascii="Times New Roman" w:hAnsi="Times New Roman" w:cs="Times New Roman"/>
          <w:sz w:val="24"/>
          <w:szCs w:val="24"/>
        </w:rPr>
        <w:br/>
        <w:t>z obowiązku wykonania przedmiotu umowy w pełnym zakresie.</w:t>
      </w:r>
    </w:p>
    <w:p w:rsidR="005B7946" w:rsidRPr="00E43B0B" w:rsidRDefault="005B7946" w:rsidP="005B7946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B0B">
        <w:rPr>
          <w:rFonts w:ascii="Times New Roman" w:hAnsi="Times New Roman" w:cs="Times New Roman"/>
          <w:sz w:val="24"/>
          <w:szCs w:val="24"/>
        </w:rPr>
        <w:t xml:space="preserve">Postanowienia dotyczące kar umownych nie wyłączają prawa Zamawiającego do dochodzenia odszkodowań uzupełniających na zasadach Kodeksu Cywilnego, jeżeli wartość szkody przekroczy wysokość kwot wynikających z naliczonych kar umownych. </w:t>
      </w:r>
    </w:p>
    <w:p w:rsidR="005B7946" w:rsidRPr="00E43B0B" w:rsidRDefault="006E706C" w:rsidP="000E56CB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B0B">
        <w:rPr>
          <w:rFonts w:ascii="Times New Roman" w:hAnsi="Times New Roman" w:cs="Times New Roman"/>
          <w:b/>
          <w:sz w:val="24"/>
          <w:szCs w:val="24"/>
        </w:rPr>
        <w:t>§ 1</w:t>
      </w:r>
      <w:r w:rsidR="00A741C7" w:rsidRPr="00E43B0B">
        <w:rPr>
          <w:rFonts w:ascii="Times New Roman" w:hAnsi="Times New Roman" w:cs="Times New Roman"/>
          <w:b/>
          <w:sz w:val="24"/>
          <w:szCs w:val="24"/>
        </w:rPr>
        <w:t>1</w:t>
      </w:r>
      <w:r w:rsidRPr="00E43B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706C" w:rsidRPr="00E43B0B" w:rsidRDefault="006E706C" w:rsidP="000E56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B0B"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:rsidR="006E706C" w:rsidRPr="00E43B0B" w:rsidRDefault="006E706C" w:rsidP="006E706C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B0B">
        <w:rPr>
          <w:rFonts w:ascii="Times New Roman" w:hAnsi="Times New Roman" w:cs="Times New Roman"/>
          <w:sz w:val="24"/>
          <w:szCs w:val="24"/>
        </w:rPr>
        <w:t xml:space="preserve">Stronom przysługuje prawo do odstąpienia od umowy w następujących przypadkach : </w:t>
      </w:r>
    </w:p>
    <w:p w:rsidR="006E706C" w:rsidRPr="00E43B0B" w:rsidRDefault="006E706C" w:rsidP="006E706C">
      <w:pPr>
        <w:pStyle w:val="Akapitzlist"/>
        <w:numPr>
          <w:ilvl w:val="1"/>
          <w:numId w:val="26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3B0B">
        <w:rPr>
          <w:rFonts w:ascii="Times New Roman" w:hAnsi="Times New Roman" w:cs="Times New Roman"/>
          <w:sz w:val="24"/>
          <w:szCs w:val="24"/>
        </w:rPr>
        <w:t xml:space="preserve">Wykonawcy, w przypadku gdy Zamawiający nie reguluje na bieżąco zapłaty </w:t>
      </w:r>
      <w:r w:rsidR="009436D8" w:rsidRPr="00E43B0B">
        <w:rPr>
          <w:rFonts w:ascii="Times New Roman" w:hAnsi="Times New Roman" w:cs="Times New Roman"/>
          <w:sz w:val="24"/>
          <w:szCs w:val="24"/>
        </w:rPr>
        <w:br/>
      </w:r>
      <w:r w:rsidR="00BA5638" w:rsidRPr="00E43B0B">
        <w:rPr>
          <w:rFonts w:ascii="Times New Roman" w:hAnsi="Times New Roman" w:cs="Times New Roman"/>
          <w:sz w:val="24"/>
          <w:szCs w:val="24"/>
        </w:rPr>
        <w:t xml:space="preserve">należności wynikających </w:t>
      </w:r>
      <w:r w:rsidRPr="00E43B0B">
        <w:rPr>
          <w:rFonts w:ascii="Times New Roman" w:hAnsi="Times New Roman" w:cs="Times New Roman"/>
          <w:sz w:val="24"/>
          <w:szCs w:val="24"/>
        </w:rPr>
        <w:t>z faktury</w:t>
      </w:r>
      <w:r w:rsidR="004F5AE4" w:rsidRPr="00E43B0B">
        <w:rPr>
          <w:rFonts w:ascii="Times New Roman" w:hAnsi="Times New Roman" w:cs="Times New Roman"/>
          <w:sz w:val="24"/>
          <w:szCs w:val="24"/>
        </w:rPr>
        <w:t xml:space="preserve"> i zwleka z zapłatą dłużej niż jeden</w:t>
      </w:r>
      <w:r w:rsidRPr="00E43B0B">
        <w:rPr>
          <w:rFonts w:ascii="Times New Roman" w:hAnsi="Times New Roman" w:cs="Times New Roman"/>
          <w:sz w:val="24"/>
          <w:szCs w:val="24"/>
        </w:rPr>
        <w:t xml:space="preserve"> miesiąc, licząc</w:t>
      </w:r>
      <w:r w:rsidR="004F5AE4" w:rsidRPr="00E43B0B">
        <w:rPr>
          <w:rFonts w:ascii="Times New Roman" w:hAnsi="Times New Roman" w:cs="Times New Roman"/>
          <w:sz w:val="24"/>
          <w:szCs w:val="24"/>
        </w:rPr>
        <w:t xml:space="preserve"> od terminu zapłaty ustalonego </w:t>
      </w:r>
      <w:r w:rsidRPr="00E43B0B">
        <w:rPr>
          <w:rFonts w:ascii="Times New Roman" w:hAnsi="Times New Roman" w:cs="Times New Roman"/>
          <w:sz w:val="24"/>
          <w:szCs w:val="24"/>
        </w:rPr>
        <w:t>umowie,</w:t>
      </w:r>
    </w:p>
    <w:p w:rsidR="006E706C" w:rsidRPr="00E43B0B" w:rsidRDefault="006E706C" w:rsidP="004F5AE4">
      <w:pPr>
        <w:numPr>
          <w:ilvl w:val="1"/>
          <w:numId w:val="26"/>
        </w:numPr>
        <w:spacing w:after="0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B0B">
        <w:rPr>
          <w:rFonts w:ascii="Times New Roman" w:hAnsi="Times New Roman" w:cs="Times New Roman"/>
          <w:sz w:val="24"/>
          <w:szCs w:val="24"/>
        </w:rPr>
        <w:t>Zamawiającemu</w:t>
      </w:r>
      <w:r w:rsidR="00CC40CD" w:rsidRPr="00E43B0B">
        <w:rPr>
          <w:rFonts w:ascii="Times New Roman" w:hAnsi="Times New Roman" w:cs="Times New Roman"/>
          <w:sz w:val="24"/>
          <w:szCs w:val="24"/>
        </w:rPr>
        <w:t>, w przypadku gdy</w:t>
      </w:r>
      <w:r w:rsidRPr="00E43B0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741C7" w:rsidRPr="00E43B0B" w:rsidRDefault="00A741C7" w:rsidP="004F5AE4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B0B">
        <w:rPr>
          <w:rFonts w:ascii="Times New Roman" w:hAnsi="Times New Roman" w:cs="Times New Roman"/>
          <w:sz w:val="24"/>
          <w:szCs w:val="24"/>
        </w:rPr>
        <w:lastRenderedPageBreak/>
        <w:t xml:space="preserve">Wykonawca nie rozpoczął robót przez okres dłuższy niż 3 dni, w odniesieniu do terminu wyznaczonego w karcie remontu, o której mowa w § 2 ust. 1 umowy lub ich nie wznowił w ciągu 2 dni od wezwania przez Zamawiającego do ich wznowienia, </w:t>
      </w:r>
    </w:p>
    <w:p w:rsidR="00A741C7" w:rsidRPr="00E43B0B" w:rsidRDefault="00A741C7" w:rsidP="004F5AE4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B0B">
        <w:rPr>
          <w:rFonts w:ascii="Times New Roman" w:hAnsi="Times New Roman" w:cs="Times New Roman"/>
          <w:sz w:val="24"/>
          <w:szCs w:val="24"/>
        </w:rPr>
        <w:t>Wykonawca nie rozpoczął robót przez okres dłuższy niż 12 godzin, w odniesieniu do terminu rozpoczęcia robót naprawczych, określonego w § 2 ust. 2 umowy,</w:t>
      </w:r>
    </w:p>
    <w:p w:rsidR="006E706C" w:rsidRPr="00E43B0B" w:rsidRDefault="006E706C" w:rsidP="006E706C">
      <w:pPr>
        <w:numPr>
          <w:ilvl w:val="0"/>
          <w:numId w:val="18"/>
        </w:numPr>
        <w:spacing w:before="24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B0B">
        <w:rPr>
          <w:rFonts w:ascii="Times New Roman" w:hAnsi="Times New Roman" w:cs="Times New Roman"/>
          <w:sz w:val="24"/>
          <w:szCs w:val="24"/>
        </w:rPr>
        <w:t>w przypadku stwierdzenia przez Zamawiającego nienależytego wykonania przez Wykonawcę postanowień umownych, a w szczególności niewykonania obowiązków określonych w § 1 umowy,</w:t>
      </w:r>
    </w:p>
    <w:p w:rsidR="006E706C" w:rsidRPr="00E43B0B" w:rsidRDefault="006E706C" w:rsidP="006E706C">
      <w:pPr>
        <w:numPr>
          <w:ilvl w:val="0"/>
          <w:numId w:val="18"/>
        </w:numPr>
        <w:spacing w:before="24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B0B">
        <w:rPr>
          <w:rFonts w:ascii="Times New Roman" w:hAnsi="Times New Roman" w:cs="Times New Roman"/>
          <w:sz w:val="24"/>
          <w:szCs w:val="24"/>
        </w:rPr>
        <w:t xml:space="preserve">w przypadku zgłoszenia wniosku o ogłoszenie upadłości lub rozwiązania firmy Wykonawcy. </w:t>
      </w:r>
    </w:p>
    <w:p w:rsidR="006E706C" w:rsidRPr="00E43B0B" w:rsidRDefault="006E706C" w:rsidP="006E706C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B0B">
        <w:rPr>
          <w:rFonts w:ascii="Times New Roman" w:hAnsi="Times New Roman" w:cs="Times New Roman"/>
          <w:sz w:val="24"/>
          <w:szCs w:val="24"/>
        </w:rPr>
        <w:t>Odstąpienie od umowy wymaga formy pisemnej pod rygorem nieważności. Strona mająca zamiar odstąpić od umowy, powinna podać pisemne uzasadnienie odstąpienia, pod rygorem nieważności.</w:t>
      </w:r>
    </w:p>
    <w:p w:rsidR="005B7946" w:rsidRPr="00E43B0B" w:rsidRDefault="006E706C" w:rsidP="000E56CB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B0B">
        <w:rPr>
          <w:rFonts w:ascii="Times New Roman" w:hAnsi="Times New Roman" w:cs="Times New Roman"/>
          <w:b/>
          <w:sz w:val="24"/>
          <w:szCs w:val="24"/>
        </w:rPr>
        <w:t>§ 1</w:t>
      </w:r>
      <w:r w:rsidR="00A741C7" w:rsidRPr="00E43B0B">
        <w:rPr>
          <w:rFonts w:ascii="Times New Roman" w:hAnsi="Times New Roman" w:cs="Times New Roman"/>
          <w:b/>
          <w:sz w:val="24"/>
          <w:szCs w:val="24"/>
        </w:rPr>
        <w:t>2</w:t>
      </w:r>
      <w:r w:rsidRPr="00E43B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706C" w:rsidRPr="00E43B0B" w:rsidRDefault="006E706C" w:rsidP="000E56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B0B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4F5AE4" w:rsidRPr="00E43B0B" w:rsidRDefault="00E76934" w:rsidP="004F5AE4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warunków niniejszej umowy za zgodą każdej ze Stron, w formie pisemnej pod rygorem nieważności, w postaci aneksu mogą być dokonywane w przypadku wystąpienia okoliczności przewidzianych w art. 144 ustawy </w:t>
      </w:r>
      <w:proofErr w:type="spellStart"/>
      <w:r w:rsidRPr="00E43B0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43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F5AE4" w:rsidRPr="00E43B0B" w:rsidRDefault="006E706C" w:rsidP="004F5AE4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0B">
        <w:rPr>
          <w:rFonts w:ascii="Times New Roman" w:hAnsi="Times New Roman" w:cs="Times New Roman"/>
          <w:sz w:val="24"/>
          <w:szCs w:val="24"/>
        </w:rPr>
        <w:t xml:space="preserve">Wykonawca nie ma prawa zbywania swoich wierzytelności wynikających z niniejszej umowy. </w:t>
      </w:r>
    </w:p>
    <w:p w:rsidR="004F5AE4" w:rsidRPr="00E43B0B" w:rsidRDefault="006E706C" w:rsidP="004F5AE4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0B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</w:t>
      </w:r>
      <w:r w:rsidR="00A265A8" w:rsidRPr="00E43B0B">
        <w:rPr>
          <w:rFonts w:ascii="Times New Roman" w:hAnsi="Times New Roman" w:cs="Times New Roman"/>
          <w:sz w:val="24"/>
          <w:szCs w:val="24"/>
        </w:rPr>
        <w:t>,</w:t>
      </w:r>
      <w:r w:rsidRPr="00E43B0B">
        <w:rPr>
          <w:rFonts w:ascii="Times New Roman" w:hAnsi="Times New Roman" w:cs="Times New Roman"/>
          <w:sz w:val="24"/>
          <w:szCs w:val="24"/>
        </w:rPr>
        <w:t xml:space="preserve"> ustawy Prawo zamówień publicznych</w:t>
      </w:r>
      <w:r w:rsidR="00A265A8" w:rsidRPr="00E43B0B">
        <w:rPr>
          <w:rFonts w:ascii="Times New Roman" w:hAnsi="Times New Roman" w:cs="Times New Roman"/>
          <w:sz w:val="24"/>
          <w:szCs w:val="24"/>
        </w:rPr>
        <w:t>, Prawa budowlanego oraz branżowych norm i wytycznych</w:t>
      </w:r>
      <w:r w:rsidRPr="00E43B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5AE4" w:rsidRPr="00E43B0B" w:rsidRDefault="006E706C" w:rsidP="004F5AE4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0B">
        <w:rPr>
          <w:rFonts w:ascii="Times New Roman" w:hAnsi="Times New Roman" w:cs="Times New Roman"/>
          <w:sz w:val="24"/>
          <w:szCs w:val="24"/>
        </w:rPr>
        <w:t xml:space="preserve">Ewentualne spory wynikłe na tle realizacji niniejszej umowy rozstrzygane będą przez sąd właściwy dla siedziby Zamawiającego. </w:t>
      </w:r>
    </w:p>
    <w:p w:rsidR="006E706C" w:rsidRPr="00E43B0B" w:rsidRDefault="006E706C" w:rsidP="004F5AE4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0B">
        <w:rPr>
          <w:rFonts w:ascii="Times New Roman" w:hAnsi="Times New Roman" w:cs="Times New Roman"/>
          <w:sz w:val="24"/>
          <w:szCs w:val="24"/>
        </w:rPr>
        <w:t xml:space="preserve">Strony zgodnie ustalają, że integralną częścią umowy są : </w:t>
      </w:r>
    </w:p>
    <w:p w:rsidR="006E706C" w:rsidRPr="00E43B0B" w:rsidRDefault="006E706C" w:rsidP="004F5AE4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B0B">
        <w:rPr>
          <w:rFonts w:ascii="Times New Roman" w:hAnsi="Times New Roman" w:cs="Times New Roman"/>
          <w:sz w:val="24"/>
          <w:szCs w:val="24"/>
        </w:rPr>
        <w:t>specyfikacja istotnych warunków zamówienia,</w:t>
      </w:r>
    </w:p>
    <w:p w:rsidR="006E706C" w:rsidRPr="00E43B0B" w:rsidRDefault="006E706C" w:rsidP="004F5AE4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B0B">
        <w:rPr>
          <w:rFonts w:ascii="Times New Roman" w:hAnsi="Times New Roman" w:cs="Times New Roman"/>
          <w:sz w:val="24"/>
          <w:szCs w:val="24"/>
        </w:rPr>
        <w:t xml:space="preserve">oferta Wykonawcy, </w:t>
      </w:r>
    </w:p>
    <w:p w:rsidR="006E706C" w:rsidRPr="00E43B0B" w:rsidRDefault="006E706C" w:rsidP="004F5AE4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B0B">
        <w:rPr>
          <w:rFonts w:ascii="Times New Roman" w:hAnsi="Times New Roman" w:cs="Times New Roman"/>
          <w:sz w:val="24"/>
          <w:szCs w:val="24"/>
        </w:rPr>
        <w:t xml:space="preserve">Umowę niniejszą sporządzono w trzech jednobrzmiących egzemplarzach: dwa egzemplarze dla Zamawiającego i jeden egzemplarz dla Wykonawcy. </w:t>
      </w:r>
    </w:p>
    <w:p w:rsidR="006E706C" w:rsidRPr="00E43B0B" w:rsidRDefault="006E706C" w:rsidP="006E7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06C" w:rsidRPr="00E43B0B" w:rsidRDefault="006E706C" w:rsidP="006E7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6CB" w:rsidRPr="00E43B0B" w:rsidRDefault="006E706C" w:rsidP="006E7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B0B">
        <w:rPr>
          <w:rFonts w:ascii="Times New Roman" w:hAnsi="Times New Roman" w:cs="Times New Roman"/>
          <w:sz w:val="24"/>
          <w:szCs w:val="24"/>
        </w:rPr>
        <w:t>ZAMAWIAJĄCY:</w:t>
      </w:r>
      <w:r w:rsidRPr="00E43B0B">
        <w:rPr>
          <w:rFonts w:ascii="Times New Roman" w:hAnsi="Times New Roman" w:cs="Times New Roman"/>
          <w:sz w:val="24"/>
          <w:szCs w:val="24"/>
        </w:rPr>
        <w:tab/>
      </w:r>
      <w:r w:rsidRPr="00E43B0B">
        <w:rPr>
          <w:rFonts w:ascii="Times New Roman" w:hAnsi="Times New Roman" w:cs="Times New Roman"/>
          <w:sz w:val="24"/>
          <w:szCs w:val="24"/>
        </w:rPr>
        <w:tab/>
      </w:r>
      <w:r w:rsidRPr="00E43B0B">
        <w:rPr>
          <w:rFonts w:ascii="Times New Roman" w:hAnsi="Times New Roman" w:cs="Times New Roman"/>
          <w:sz w:val="24"/>
          <w:szCs w:val="24"/>
        </w:rPr>
        <w:tab/>
      </w:r>
      <w:r w:rsidRPr="00E43B0B">
        <w:rPr>
          <w:rFonts w:ascii="Times New Roman" w:hAnsi="Times New Roman" w:cs="Times New Roman"/>
          <w:sz w:val="24"/>
          <w:szCs w:val="24"/>
        </w:rPr>
        <w:tab/>
      </w:r>
      <w:r w:rsidRPr="00E43B0B">
        <w:rPr>
          <w:rFonts w:ascii="Times New Roman" w:hAnsi="Times New Roman" w:cs="Times New Roman"/>
          <w:sz w:val="24"/>
          <w:szCs w:val="24"/>
        </w:rPr>
        <w:tab/>
      </w:r>
      <w:r w:rsidRPr="00E43B0B">
        <w:rPr>
          <w:rFonts w:ascii="Times New Roman" w:hAnsi="Times New Roman" w:cs="Times New Roman"/>
          <w:sz w:val="24"/>
          <w:szCs w:val="24"/>
        </w:rPr>
        <w:tab/>
      </w:r>
      <w:r w:rsidRPr="00E43B0B">
        <w:rPr>
          <w:rFonts w:ascii="Times New Roman" w:hAnsi="Times New Roman" w:cs="Times New Roman"/>
          <w:sz w:val="24"/>
          <w:szCs w:val="24"/>
        </w:rPr>
        <w:tab/>
      </w:r>
      <w:r w:rsidRPr="00E43B0B">
        <w:rPr>
          <w:rFonts w:ascii="Times New Roman" w:hAnsi="Times New Roman" w:cs="Times New Roman"/>
          <w:sz w:val="24"/>
          <w:szCs w:val="24"/>
        </w:rPr>
        <w:tab/>
        <w:t>WYKONAWCA:</w:t>
      </w:r>
    </w:p>
    <w:p w:rsidR="000E56CB" w:rsidRPr="00E43B0B" w:rsidRDefault="000E56CB" w:rsidP="006E7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6CB" w:rsidRPr="00E43B0B" w:rsidRDefault="000E56CB" w:rsidP="006E7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6CB" w:rsidRPr="00E43B0B" w:rsidRDefault="000E56CB" w:rsidP="006E7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E56CB" w:rsidRPr="00E43B0B" w:rsidSect="009A4B7B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826" w:rsidRDefault="006F0826">
      <w:pPr>
        <w:spacing w:after="0" w:line="240" w:lineRule="auto"/>
      </w:pPr>
      <w:r>
        <w:separator/>
      </w:r>
    </w:p>
  </w:endnote>
  <w:endnote w:type="continuationSeparator" w:id="0">
    <w:p w:rsidR="006F0826" w:rsidRDefault="006F0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706825"/>
      <w:docPartObj>
        <w:docPartGallery w:val="Page Numbers (Bottom of Page)"/>
        <w:docPartUnique/>
      </w:docPartObj>
    </w:sdtPr>
    <w:sdtEndPr/>
    <w:sdtContent>
      <w:p w:rsidR="00A51F70" w:rsidRDefault="000143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004">
          <w:rPr>
            <w:noProof/>
          </w:rPr>
          <w:t>1</w:t>
        </w:r>
        <w:r>
          <w:fldChar w:fldCharType="end"/>
        </w:r>
      </w:p>
    </w:sdtContent>
  </w:sdt>
  <w:p w:rsidR="00A51F70" w:rsidRDefault="006F08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826" w:rsidRDefault="006F0826">
      <w:pPr>
        <w:spacing w:after="0" w:line="240" w:lineRule="auto"/>
      </w:pPr>
      <w:r>
        <w:separator/>
      </w:r>
    </w:p>
  </w:footnote>
  <w:footnote w:type="continuationSeparator" w:id="0">
    <w:p w:rsidR="006F0826" w:rsidRDefault="006F0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73B0"/>
    <w:multiLevelType w:val="hybridMultilevel"/>
    <w:tmpl w:val="02ACE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1C16"/>
    <w:multiLevelType w:val="hybridMultilevel"/>
    <w:tmpl w:val="6A8E5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27D3B"/>
    <w:multiLevelType w:val="hybridMultilevel"/>
    <w:tmpl w:val="904AEF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AA7AB9CE">
      <w:start w:val="1"/>
      <w:numFmt w:val="decimal"/>
      <w:lvlText w:val="%3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B20EF7"/>
    <w:multiLevelType w:val="hybridMultilevel"/>
    <w:tmpl w:val="96081966"/>
    <w:lvl w:ilvl="0" w:tplc="9D149EE8">
      <w:start w:val="3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C9267A3"/>
    <w:multiLevelType w:val="hybridMultilevel"/>
    <w:tmpl w:val="3C842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57F77"/>
    <w:multiLevelType w:val="hybridMultilevel"/>
    <w:tmpl w:val="7E0C1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6F162B"/>
    <w:multiLevelType w:val="hybridMultilevel"/>
    <w:tmpl w:val="237CCA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4BB036A"/>
    <w:multiLevelType w:val="hybridMultilevel"/>
    <w:tmpl w:val="3AD42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E7127"/>
    <w:multiLevelType w:val="hybridMultilevel"/>
    <w:tmpl w:val="87043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210B11"/>
    <w:multiLevelType w:val="hybridMultilevel"/>
    <w:tmpl w:val="6A68A2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637927"/>
    <w:multiLevelType w:val="hybridMultilevel"/>
    <w:tmpl w:val="1C5EC9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D0D4401"/>
    <w:multiLevelType w:val="hybridMultilevel"/>
    <w:tmpl w:val="48D688A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E3A5938"/>
    <w:multiLevelType w:val="hybridMultilevel"/>
    <w:tmpl w:val="183C11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5503317"/>
    <w:multiLevelType w:val="hybridMultilevel"/>
    <w:tmpl w:val="F3DC01BC"/>
    <w:lvl w:ilvl="0" w:tplc="D83E6DC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700DD2"/>
    <w:multiLevelType w:val="hybridMultilevel"/>
    <w:tmpl w:val="E14A5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41672"/>
    <w:multiLevelType w:val="hybridMultilevel"/>
    <w:tmpl w:val="AF88A4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5B3D62"/>
    <w:multiLevelType w:val="hybridMultilevel"/>
    <w:tmpl w:val="7EC4A68A"/>
    <w:lvl w:ilvl="0" w:tplc="F1D63BE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B76CCDC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AA84F588">
      <w:start w:val="5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F87D12"/>
    <w:multiLevelType w:val="hybridMultilevel"/>
    <w:tmpl w:val="362CAC9E"/>
    <w:lvl w:ilvl="0" w:tplc="9E52441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1E72F65"/>
    <w:multiLevelType w:val="hybridMultilevel"/>
    <w:tmpl w:val="4FA4D116"/>
    <w:lvl w:ilvl="0" w:tplc="90BE74C2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B1467AF0">
      <w:start w:val="1"/>
      <w:numFmt w:val="decimal"/>
      <w:lvlText w:val="%2)"/>
      <w:lvlJc w:val="left"/>
      <w:pPr>
        <w:ind w:left="1222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2E71591"/>
    <w:multiLevelType w:val="hybridMultilevel"/>
    <w:tmpl w:val="906C2B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5F1C53"/>
    <w:multiLevelType w:val="hybridMultilevel"/>
    <w:tmpl w:val="81DA3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D32DA"/>
    <w:multiLevelType w:val="hybridMultilevel"/>
    <w:tmpl w:val="4948A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D39CE"/>
    <w:multiLevelType w:val="hybridMultilevel"/>
    <w:tmpl w:val="AD541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3E0212"/>
    <w:multiLevelType w:val="hybridMultilevel"/>
    <w:tmpl w:val="43AA277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11B5DC3"/>
    <w:multiLevelType w:val="hybridMultilevel"/>
    <w:tmpl w:val="A5F67F8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2FF7B2C"/>
    <w:multiLevelType w:val="hybridMultilevel"/>
    <w:tmpl w:val="50A41CE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3584AFC"/>
    <w:multiLevelType w:val="hybridMultilevel"/>
    <w:tmpl w:val="C038B5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438562F"/>
    <w:multiLevelType w:val="hybridMultilevel"/>
    <w:tmpl w:val="1E52A6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7D50CD8"/>
    <w:multiLevelType w:val="hybridMultilevel"/>
    <w:tmpl w:val="E3CA3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8670F0"/>
    <w:multiLevelType w:val="hybridMultilevel"/>
    <w:tmpl w:val="D730F7D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9E3573D"/>
    <w:multiLevelType w:val="hybridMultilevel"/>
    <w:tmpl w:val="84CC263A"/>
    <w:lvl w:ilvl="0" w:tplc="E74E4C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A880A56"/>
    <w:multiLevelType w:val="hybridMultilevel"/>
    <w:tmpl w:val="6420B26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4BC6402F"/>
    <w:multiLevelType w:val="hybridMultilevel"/>
    <w:tmpl w:val="2F72AF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E1F3D9D"/>
    <w:multiLevelType w:val="hybridMultilevel"/>
    <w:tmpl w:val="D9E2473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24B47A8"/>
    <w:multiLevelType w:val="hybridMultilevel"/>
    <w:tmpl w:val="D87A3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6B0DD9"/>
    <w:multiLevelType w:val="hybridMultilevel"/>
    <w:tmpl w:val="BE0A27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6885B7B"/>
    <w:multiLevelType w:val="hybridMultilevel"/>
    <w:tmpl w:val="E8CEA6F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908488C"/>
    <w:multiLevelType w:val="hybridMultilevel"/>
    <w:tmpl w:val="6B0E8D84"/>
    <w:lvl w:ilvl="0" w:tplc="5BFAE3A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BA93AC9"/>
    <w:multiLevelType w:val="hybridMultilevel"/>
    <w:tmpl w:val="DBF6FB4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5BE76680"/>
    <w:multiLevelType w:val="hybridMultilevel"/>
    <w:tmpl w:val="C716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966C45B0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586265"/>
    <w:multiLevelType w:val="hybridMultilevel"/>
    <w:tmpl w:val="03343F8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2A116D1"/>
    <w:multiLevelType w:val="hybridMultilevel"/>
    <w:tmpl w:val="E92CD8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50833CD"/>
    <w:multiLevelType w:val="hybridMultilevel"/>
    <w:tmpl w:val="986E4B28"/>
    <w:lvl w:ilvl="0" w:tplc="5FF6E608">
      <w:start w:val="5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6A61582B"/>
    <w:multiLevelType w:val="hybridMultilevel"/>
    <w:tmpl w:val="3FA2A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443FF7"/>
    <w:multiLevelType w:val="hybridMultilevel"/>
    <w:tmpl w:val="F1920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8D23CC"/>
    <w:multiLevelType w:val="hybridMultilevel"/>
    <w:tmpl w:val="F86CFA04"/>
    <w:lvl w:ilvl="0" w:tplc="8B862766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A25F88"/>
    <w:multiLevelType w:val="hybridMultilevel"/>
    <w:tmpl w:val="6582AF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75C72825"/>
    <w:multiLevelType w:val="hybridMultilevel"/>
    <w:tmpl w:val="FBDA9048"/>
    <w:lvl w:ilvl="0" w:tplc="5850733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8">
    <w:nsid w:val="7E8D2C19"/>
    <w:multiLevelType w:val="hybridMultilevel"/>
    <w:tmpl w:val="AFEC8CBE"/>
    <w:lvl w:ilvl="0" w:tplc="E534B4A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2"/>
  </w:num>
  <w:num w:numId="2">
    <w:abstractNumId w:val="43"/>
  </w:num>
  <w:num w:numId="3">
    <w:abstractNumId w:val="16"/>
  </w:num>
  <w:num w:numId="4">
    <w:abstractNumId w:val="36"/>
  </w:num>
  <w:num w:numId="5">
    <w:abstractNumId w:val="39"/>
  </w:num>
  <w:num w:numId="6">
    <w:abstractNumId w:val="31"/>
  </w:num>
  <w:num w:numId="7">
    <w:abstractNumId w:val="41"/>
  </w:num>
  <w:num w:numId="8">
    <w:abstractNumId w:val="35"/>
  </w:num>
  <w:num w:numId="9">
    <w:abstractNumId w:val="21"/>
  </w:num>
  <w:num w:numId="10">
    <w:abstractNumId w:val="25"/>
  </w:num>
  <w:num w:numId="11">
    <w:abstractNumId w:val="12"/>
  </w:num>
  <w:num w:numId="12">
    <w:abstractNumId w:val="5"/>
  </w:num>
  <w:num w:numId="13">
    <w:abstractNumId w:val="17"/>
  </w:num>
  <w:num w:numId="14">
    <w:abstractNumId w:val="15"/>
  </w:num>
  <w:num w:numId="15">
    <w:abstractNumId w:val="2"/>
  </w:num>
  <w:num w:numId="16">
    <w:abstractNumId w:val="9"/>
  </w:num>
  <w:num w:numId="17">
    <w:abstractNumId w:val="30"/>
  </w:num>
  <w:num w:numId="18">
    <w:abstractNumId w:val="33"/>
  </w:num>
  <w:num w:numId="19">
    <w:abstractNumId w:val="24"/>
  </w:num>
  <w:num w:numId="20">
    <w:abstractNumId w:val="37"/>
  </w:num>
  <w:num w:numId="21">
    <w:abstractNumId w:val="38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44"/>
  </w:num>
  <w:num w:numId="25">
    <w:abstractNumId w:val="27"/>
  </w:num>
  <w:num w:numId="26">
    <w:abstractNumId w:val="18"/>
  </w:num>
  <w:num w:numId="27">
    <w:abstractNumId w:val="11"/>
  </w:num>
  <w:num w:numId="28">
    <w:abstractNumId w:val="26"/>
  </w:num>
  <w:num w:numId="29">
    <w:abstractNumId w:val="46"/>
  </w:num>
  <w:num w:numId="30">
    <w:abstractNumId w:val="3"/>
  </w:num>
  <w:num w:numId="31">
    <w:abstractNumId w:val="0"/>
  </w:num>
  <w:num w:numId="32">
    <w:abstractNumId w:val="47"/>
  </w:num>
  <w:num w:numId="33">
    <w:abstractNumId w:val="4"/>
  </w:num>
  <w:num w:numId="34">
    <w:abstractNumId w:val="1"/>
  </w:num>
  <w:num w:numId="35">
    <w:abstractNumId w:val="28"/>
  </w:num>
  <w:num w:numId="36">
    <w:abstractNumId w:val="19"/>
  </w:num>
  <w:num w:numId="37">
    <w:abstractNumId w:val="34"/>
  </w:num>
  <w:num w:numId="38">
    <w:abstractNumId w:val="40"/>
  </w:num>
  <w:num w:numId="39">
    <w:abstractNumId w:val="7"/>
  </w:num>
  <w:num w:numId="40">
    <w:abstractNumId w:val="23"/>
  </w:num>
  <w:num w:numId="41">
    <w:abstractNumId w:val="6"/>
  </w:num>
  <w:num w:numId="42">
    <w:abstractNumId w:val="14"/>
  </w:num>
  <w:num w:numId="43">
    <w:abstractNumId w:val="22"/>
  </w:num>
  <w:num w:numId="44">
    <w:abstractNumId w:val="48"/>
  </w:num>
  <w:num w:numId="45">
    <w:abstractNumId w:val="13"/>
  </w:num>
  <w:num w:numId="46">
    <w:abstractNumId w:val="45"/>
  </w:num>
  <w:num w:numId="47">
    <w:abstractNumId w:val="29"/>
  </w:num>
  <w:num w:numId="48">
    <w:abstractNumId w:val="8"/>
  </w:num>
  <w:num w:numId="49">
    <w:abstractNumId w:val="20"/>
  </w:num>
  <w:num w:numId="50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CA"/>
    <w:rsid w:val="0000221E"/>
    <w:rsid w:val="000143EC"/>
    <w:rsid w:val="000260B5"/>
    <w:rsid w:val="00046555"/>
    <w:rsid w:val="00071440"/>
    <w:rsid w:val="000867D8"/>
    <w:rsid w:val="000968DA"/>
    <w:rsid w:val="00097176"/>
    <w:rsid w:val="000A2080"/>
    <w:rsid w:val="000B6616"/>
    <w:rsid w:val="000E56CB"/>
    <w:rsid w:val="000F3023"/>
    <w:rsid w:val="000F5C9E"/>
    <w:rsid w:val="001241AD"/>
    <w:rsid w:val="0013478C"/>
    <w:rsid w:val="0015716B"/>
    <w:rsid w:val="001C44AC"/>
    <w:rsid w:val="001C6EED"/>
    <w:rsid w:val="001D6B70"/>
    <w:rsid w:val="001E423E"/>
    <w:rsid w:val="001F6939"/>
    <w:rsid w:val="001F6D97"/>
    <w:rsid w:val="002009B9"/>
    <w:rsid w:val="0029491C"/>
    <w:rsid w:val="002950BD"/>
    <w:rsid w:val="0029707A"/>
    <w:rsid w:val="002F0CDA"/>
    <w:rsid w:val="003872E3"/>
    <w:rsid w:val="00390B9F"/>
    <w:rsid w:val="00394659"/>
    <w:rsid w:val="003C7DFC"/>
    <w:rsid w:val="003D2953"/>
    <w:rsid w:val="004279ED"/>
    <w:rsid w:val="004469C1"/>
    <w:rsid w:val="004F5AE4"/>
    <w:rsid w:val="00531D69"/>
    <w:rsid w:val="00565A9F"/>
    <w:rsid w:val="00567675"/>
    <w:rsid w:val="005757ED"/>
    <w:rsid w:val="00581E49"/>
    <w:rsid w:val="005B7946"/>
    <w:rsid w:val="005E13FE"/>
    <w:rsid w:val="005F7BCC"/>
    <w:rsid w:val="0068541F"/>
    <w:rsid w:val="006B3BBC"/>
    <w:rsid w:val="006D5D03"/>
    <w:rsid w:val="006E706C"/>
    <w:rsid w:val="006F0826"/>
    <w:rsid w:val="006F2B78"/>
    <w:rsid w:val="00722E0A"/>
    <w:rsid w:val="0073542D"/>
    <w:rsid w:val="0075428C"/>
    <w:rsid w:val="00754645"/>
    <w:rsid w:val="007928A7"/>
    <w:rsid w:val="007F4D17"/>
    <w:rsid w:val="00801013"/>
    <w:rsid w:val="00801878"/>
    <w:rsid w:val="00815368"/>
    <w:rsid w:val="00834F98"/>
    <w:rsid w:val="0084132B"/>
    <w:rsid w:val="008447EF"/>
    <w:rsid w:val="008D6689"/>
    <w:rsid w:val="008E61DF"/>
    <w:rsid w:val="0090134F"/>
    <w:rsid w:val="009436D8"/>
    <w:rsid w:val="009814AD"/>
    <w:rsid w:val="009836AA"/>
    <w:rsid w:val="00996744"/>
    <w:rsid w:val="009C506B"/>
    <w:rsid w:val="009D2FCD"/>
    <w:rsid w:val="00A265A8"/>
    <w:rsid w:val="00A35D27"/>
    <w:rsid w:val="00A377BA"/>
    <w:rsid w:val="00A4200D"/>
    <w:rsid w:val="00A47E21"/>
    <w:rsid w:val="00A741C7"/>
    <w:rsid w:val="00AB3E97"/>
    <w:rsid w:val="00AF5B71"/>
    <w:rsid w:val="00B12F96"/>
    <w:rsid w:val="00B14AEB"/>
    <w:rsid w:val="00B26F89"/>
    <w:rsid w:val="00B531D9"/>
    <w:rsid w:val="00BA5638"/>
    <w:rsid w:val="00BE11DA"/>
    <w:rsid w:val="00BF08FC"/>
    <w:rsid w:val="00C168E2"/>
    <w:rsid w:val="00C47427"/>
    <w:rsid w:val="00C55EC5"/>
    <w:rsid w:val="00C6079E"/>
    <w:rsid w:val="00C750FD"/>
    <w:rsid w:val="00CC2A4C"/>
    <w:rsid w:val="00CC40CD"/>
    <w:rsid w:val="00CD037B"/>
    <w:rsid w:val="00D26BB1"/>
    <w:rsid w:val="00D60004"/>
    <w:rsid w:val="00D64D58"/>
    <w:rsid w:val="00D65AD9"/>
    <w:rsid w:val="00DF22F8"/>
    <w:rsid w:val="00E01CAB"/>
    <w:rsid w:val="00E040F1"/>
    <w:rsid w:val="00E30CAC"/>
    <w:rsid w:val="00E43B0B"/>
    <w:rsid w:val="00E76934"/>
    <w:rsid w:val="00EE3AF1"/>
    <w:rsid w:val="00EF30D2"/>
    <w:rsid w:val="00EF68AA"/>
    <w:rsid w:val="00F22CD9"/>
    <w:rsid w:val="00F46479"/>
    <w:rsid w:val="00F51DE9"/>
    <w:rsid w:val="00F6537A"/>
    <w:rsid w:val="00F661CA"/>
    <w:rsid w:val="00FB5F73"/>
    <w:rsid w:val="00FB697E"/>
    <w:rsid w:val="00FC51FF"/>
    <w:rsid w:val="00FE302E"/>
    <w:rsid w:val="00FF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3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14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3EC"/>
  </w:style>
  <w:style w:type="paragraph" w:styleId="Bezodstpw">
    <w:name w:val="No Spacing"/>
    <w:uiPriority w:val="1"/>
    <w:qFormat/>
    <w:rsid w:val="0073542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DE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4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49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491C"/>
    <w:rPr>
      <w:sz w:val="20"/>
      <w:szCs w:val="20"/>
    </w:rPr>
  </w:style>
  <w:style w:type="paragraph" w:customStyle="1" w:styleId="Znak">
    <w:name w:val="Znak"/>
    <w:basedOn w:val="Normalny"/>
    <w:rsid w:val="0075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F5C9E"/>
    <w:pPr>
      <w:autoSpaceDE w:val="0"/>
      <w:autoSpaceDN w:val="0"/>
      <w:adjustRightInd w:val="0"/>
      <w:spacing w:after="0" w:line="240" w:lineRule="auto"/>
      <w:ind w:left="374" w:hanging="37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F5C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9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9E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53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3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14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3EC"/>
  </w:style>
  <w:style w:type="paragraph" w:styleId="Bezodstpw">
    <w:name w:val="No Spacing"/>
    <w:uiPriority w:val="1"/>
    <w:qFormat/>
    <w:rsid w:val="0073542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DE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4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49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491C"/>
    <w:rPr>
      <w:sz w:val="20"/>
      <w:szCs w:val="20"/>
    </w:rPr>
  </w:style>
  <w:style w:type="paragraph" w:customStyle="1" w:styleId="Znak">
    <w:name w:val="Znak"/>
    <w:basedOn w:val="Normalny"/>
    <w:rsid w:val="0075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F5C9E"/>
    <w:pPr>
      <w:autoSpaceDE w:val="0"/>
      <w:autoSpaceDN w:val="0"/>
      <w:adjustRightInd w:val="0"/>
      <w:spacing w:after="0" w:line="240" w:lineRule="auto"/>
      <w:ind w:left="374" w:hanging="37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F5C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9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9E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53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9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512D1-7CC7-4C3B-8A31-844476F70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2471</Words>
  <Characters>14827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Gocławska</dc:creator>
  <cp:lastModifiedBy>Agata Zalewska</cp:lastModifiedBy>
  <cp:revision>17</cp:revision>
  <cp:lastPrinted>2017-01-24T12:36:00Z</cp:lastPrinted>
  <dcterms:created xsi:type="dcterms:W3CDTF">2017-01-24T10:03:00Z</dcterms:created>
  <dcterms:modified xsi:type="dcterms:W3CDTF">2017-01-26T13:00:00Z</dcterms:modified>
</cp:coreProperties>
</file>